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86" w:rsidRPr="00BA2486" w:rsidRDefault="00BA2486" w:rsidP="00BA2486">
      <w:r w:rsidRPr="00BA2486">
        <w:t>MEB İzin Yönergesi 2022</w:t>
      </w:r>
    </w:p>
    <w:p w:rsidR="00BA2486" w:rsidRPr="00BA2486" w:rsidRDefault="00BA2486" w:rsidP="00BA2486">
      <w:r w:rsidRPr="00BA2486">
        <w:t>Memurlar için öngörülen izin çeşitleri şunlardır:</w:t>
      </w:r>
    </w:p>
    <w:p w:rsidR="00BA2486" w:rsidRPr="00BA2486" w:rsidRDefault="00BA2486" w:rsidP="00BA2486">
      <w:r w:rsidRPr="00BA2486">
        <w:rPr>
          <w:rFonts w:ascii="MS Gothic" w:eastAsia="MS Gothic" w:hAnsi="MS Gothic" w:cs="MS Gothic" w:hint="eastAsia"/>
        </w:rPr>
        <w:t>✓</w:t>
      </w:r>
      <w:r w:rsidRPr="00BA2486">
        <w:t> Yıllık izin,</w:t>
      </w:r>
    </w:p>
    <w:p w:rsidR="00BA2486" w:rsidRPr="00BA2486" w:rsidRDefault="00BA2486" w:rsidP="00BA2486">
      <w:r w:rsidRPr="00BA2486">
        <w:rPr>
          <w:rFonts w:ascii="MS Gothic" w:eastAsia="MS Gothic" w:hAnsi="MS Gothic" w:cs="MS Gothic" w:hint="eastAsia"/>
        </w:rPr>
        <w:t>✓</w:t>
      </w:r>
      <w:r w:rsidRPr="00BA2486">
        <w:t> Mazeret izni,</w:t>
      </w:r>
    </w:p>
    <w:p w:rsidR="00BA2486" w:rsidRPr="00BA2486" w:rsidRDefault="00BA2486" w:rsidP="00BA2486">
      <w:r w:rsidRPr="00BA2486">
        <w:rPr>
          <w:rFonts w:ascii="MS Gothic" w:eastAsia="MS Gothic" w:hAnsi="MS Gothic" w:cs="MS Gothic" w:hint="eastAsia"/>
        </w:rPr>
        <w:t>✓</w:t>
      </w:r>
      <w:r w:rsidRPr="00BA2486">
        <w:t> Hastalık ve refakat izni,</w:t>
      </w:r>
    </w:p>
    <w:p w:rsidR="00BA2486" w:rsidRPr="00BA2486" w:rsidRDefault="00BA2486" w:rsidP="00BA2486">
      <w:r w:rsidRPr="00BA2486">
        <w:rPr>
          <w:rFonts w:ascii="MS Gothic" w:eastAsia="MS Gothic" w:hAnsi="MS Gothic" w:cs="MS Gothic" w:hint="eastAsia"/>
        </w:rPr>
        <w:t>✓</w:t>
      </w:r>
      <w:r w:rsidRPr="00BA2486">
        <w:t> Aylıksız izin,</w:t>
      </w:r>
    </w:p>
    <w:p w:rsidR="00BA2486" w:rsidRPr="00BA2486" w:rsidRDefault="00BA2486" w:rsidP="00BA2486">
      <w:proofErr w:type="gramStart"/>
      <w:r w:rsidRPr="00BA2486">
        <w:rPr>
          <w:rFonts w:ascii="MS Gothic" w:eastAsia="MS Gothic" w:hAnsi="MS Gothic" w:cs="MS Gothic" w:hint="eastAsia"/>
        </w:rPr>
        <w:t>✓</w:t>
      </w:r>
      <w:r w:rsidRPr="00BA2486">
        <w:t> Diğer izinler.</w:t>
      </w:r>
      <w:proofErr w:type="gramEnd"/>
    </w:p>
    <w:p w:rsidR="00BA2486" w:rsidRPr="005F7A57" w:rsidRDefault="00BA2486" w:rsidP="00BA2486">
      <w:pPr>
        <w:rPr>
          <w:b/>
          <w:u w:val="single"/>
        </w:rPr>
      </w:pPr>
      <w:r w:rsidRPr="005F7A57">
        <w:rPr>
          <w:b/>
          <w:u w:val="single"/>
        </w:rPr>
        <w:t>Yıllık izin</w:t>
      </w:r>
    </w:p>
    <w:p w:rsidR="00BA2486" w:rsidRPr="00BA2486" w:rsidRDefault="00BA2486" w:rsidP="00BA2486">
      <w:r w:rsidRPr="00BA2486">
        <w:rPr>
          <w:rFonts w:ascii="MS Gothic" w:eastAsia="MS Gothic" w:hAnsi="MS Gothic" w:cs="MS Gothic" w:hint="eastAsia"/>
        </w:rPr>
        <w:t>✓</w:t>
      </w:r>
      <w:r w:rsidRPr="00BA2486">
        <w:t xml:space="preserve"> Öğretmen dışındaki memurlar, kendilerine ikinci görev olarak okul/kurum yöneticiliği verilenler ve yüz yüze eğitim yapılmayan eğitim kurumlarında görevli öğretmenlerden hizmet süresi bir yıldan on yıla </w:t>
      </w:r>
      <w:proofErr w:type="gramStart"/>
      <w:r w:rsidRPr="00BA2486">
        <w:t>kadar</w:t>
      </w:r>
      <w:proofErr w:type="gramEnd"/>
      <w:r w:rsidRPr="00BA2486">
        <w:t xml:space="preserve"> (on yıl dâhil) olanların yıllık izin süreleri yirmi gün, on yıldan fazla olanların ise otuz gündür.</w:t>
      </w:r>
    </w:p>
    <w:p w:rsidR="00BA2486" w:rsidRPr="00BA2486" w:rsidRDefault="00BA2486" w:rsidP="00BA2486">
      <w:proofErr w:type="gramStart"/>
      <w:r w:rsidRPr="00BA2486">
        <w:rPr>
          <w:rFonts w:ascii="MS Gothic" w:eastAsia="MS Gothic" w:hAnsi="MS Gothic" w:cs="MS Gothic" w:hint="eastAsia"/>
        </w:rPr>
        <w:t>✓</w:t>
      </w:r>
      <w:r w:rsidRPr="00BA2486">
        <w:t> Memura verilecek yıllık izin süresinin hesabında, hangi statüde olursa olsun kamu kurumlarında geçen hizmet süreleri, kamu kurum ve kuruluşlarında geçmese dahi Devlet memurlarının kazanılmış hak aylıklarında değerlendirilen hizmet süreleri dikkate alınır.</w:t>
      </w:r>
      <w:proofErr w:type="gramEnd"/>
    </w:p>
    <w:p w:rsidR="00BA2486" w:rsidRPr="00BA2486" w:rsidRDefault="00BA2486" w:rsidP="00BA2486">
      <w:proofErr w:type="gramStart"/>
      <w:r w:rsidRPr="00BA2486">
        <w:rPr>
          <w:rFonts w:ascii="MS Gothic" w:eastAsia="MS Gothic" w:hAnsi="MS Gothic" w:cs="MS Gothic" w:hint="eastAsia"/>
        </w:rPr>
        <w:t>✓</w:t>
      </w:r>
      <w:r w:rsidRPr="00BA2486">
        <w:t> Yıllık izinlerini memuriyetlerinin bulunduğu yer dışında geçirecek olanların izin sürelerine, görev yeri ile iznin geçirileceği yerin uzaklığı dikkate alınarak ve zorunlu haller belirtilmek suretiyle izin vermeye yetkili amirlerince gidiş ve dönüş için en çok ikişer gün olmak üzere yol süresi eklenebilir.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xml:space="preserve"> Yıllık izinler, görevin aksamaması şartıyla amirin uygun bulacağı zamanlarda toptan veya kısım </w:t>
      </w:r>
      <w:proofErr w:type="spellStart"/>
      <w:r w:rsidRPr="00BA2486">
        <w:t>kısım</w:t>
      </w:r>
      <w:proofErr w:type="spellEnd"/>
      <w:r w:rsidRPr="00BA2486">
        <w:t xml:space="preserve"> kullanılabilir.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Birbirini izleyen iki yılın izni, içinde bulunulan yılda aynı usulle kullanılabilir.</w:t>
      </w:r>
      <w:proofErr w:type="gramEnd"/>
      <w:r w:rsidRPr="00BA2486">
        <w:t xml:space="preserve"> Bir önceki yıldan devreden izin ile içinde bulunulan yıla ait izin toplamının kısmen veya toptan kullanılamaması hâlinde, sadece içinde bulunulan yıl iznine denk olan kısmı bir sonraki yılda kullanılabilir. Bu şekilde yıl içinde kullanılan izinler öncelikle bir önceki yıldan devreden izin süresinden düşülür.</w:t>
      </w:r>
    </w:p>
    <w:p w:rsidR="00BA2486" w:rsidRPr="00BA2486" w:rsidRDefault="00BA2486" w:rsidP="00BA2486">
      <w:proofErr w:type="gramStart"/>
      <w:r w:rsidRPr="00BA2486">
        <w:rPr>
          <w:rFonts w:ascii="MS Gothic" w:eastAsia="MS Gothic" w:hAnsi="MS Gothic" w:cs="MS Gothic" w:hint="eastAsia"/>
        </w:rPr>
        <w:t>✓</w:t>
      </w:r>
      <w:r w:rsidRPr="00BA2486">
        <w:t> Diğer hizmet sınıflarına ait kadrolara atanan öğretmenlerden yarıyıl ve yaz tatilini kullanmış olanlara, o hizmet yılına ait yıllık izin verilmez.</w:t>
      </w:r>
      <w:proofErr w:type="gramEnd"/>
      <w:r w:rsidRPr="00BA2486">
        <w:t xml:space="preserve"> Bunlardan yarıyıl tatilini kullanmış ancak yaz tatilini kullanmamış olanlara, kullanabilecekleri yıllık izin süresinden yarıyıl tatiline ait süre düşülerek o yıl için kalan süre kadar izin kullandırılır.</w:t>
      </w:r>
    </w:p>
    <w:p w:rsidR="00BA2486" w:rsidRPr="00BA2486" w:rsidRDefault="00BA2486" w:rsidP="00BA2486">
      <w:proofErr w:type="gramStart"/>
      <w:r w:rsidRPr="00BA2486">
        <w:rPr>
          <w:rFonts w:ascii="MS Gothic" w:eastAsia="MS Gothic" w:hAnsi="MS Gothic" w:cs="MS Gothic" w:hint="eastAsia"/>
        </w:rPr>
        <w:t>✓</w:t>
      </w:r>
      <w:r w:rsidRPr="00BA2486">
        <w:t> Memurluğa açıktan ve kurumlar arası atananlara, göreve başladıkları yılın yıllık izni aynı usulle kullandırılır.</w:t>
      </w:r>
      <w:proofErr w:type="gramEnd"/>
    </w:p>
    <w:p w:rsidR="00BA2486" w:rsidRPr="00BA2486" w:rsidRDefault="00BA2486" w:rsidP="00BA2486">
      <w:proofErr w:type="gramStart"/>
      <w:r w:rsidRPr="00BA2486">
        <w:rPr>
          <w:rFonts w:ascii="MS Gothic" w:eastAsia="MS Gothic" w:hAnsi="MS Gothic" w:cs="MS Gothic" w:hint="eastAsia"/>
        </w:rPr>
        <w:t>✓</w:t>
      </w:r>
      <w:r w:rsidRPr="00BA2486">
        <w:t> Aday memurlara yıllık izin verilemez.</w:t>
      </w:r>
      <w:proofErr w:type="gramEnd"/>
      <w:r w:rsidRPr="00BA2486">
        <w:t xml:space="preserve"> Ancak aday memurlara, adaylık süresinin bir yıldan uzun sürmesi halinde aynı usulle yıllık izin kullandırılır.</w:t>
      </w:r>
    </w:p>
    <w:p w:rsidR="00BA2486" w:rsidRPr="00BA2486" w:rsidRDefault="00BA2486" w:rsidP="00BA2486">
      <w:proofErr w:type="gramStart"/>
      <w:r w:rsidRPr="00BA2486">
        <w:rPr>
          <w:rFonts w:ascii="MS Gothic" w:eastAsia="MS Gothic" w:hAnsi="MS Gothic" w:cs="MS Gothic" w:hint="eastAsia"/>
        </w:rPr>
        <w:t>✓</w:t>
      </w:r>
      <w:r w:rsidRPr="00BA2486">
        <w:t> Memurlara gelecek yılın izninden düşülmek üzere yıllık izin verilemez.</w:t>
      </w:r>
      <w:proofErr w:type="gramEnd"/>
    </w:p>
    <w:p w:rsidR="00BA2486" w:rsidRPr="00BA2486" w:rsidRDefault="00BA2486" w:rsidP="00BA2486">
      <w:r w:rsidRPr="00BA2486">
        <w:rPr>
          <w:rFonts w:ascii="Calibri" w:hAnsi="Calibri" w:cs="Calibri"/>
        </w:rPr>
        <w:t>⚠</w:t>
      </w:r>
      <w:r w:rsidRPr="00BA2486">
        <w:t> Öğretmenler yaz ve dinlenme tatillerinde izinli sayılırlar. Bunlara ayrıca yıllık izin verilmez.</w:t>
      </w:r>
    </w:p>
    <w:p w:rsidR="00BA2486" w:rsidRPr="00BA2486" w:rsidRDefault="00BA2486" w:rsidP="00BA2486">
      <w:r w:rsidRPr="00BA2486">
        <w:lastRenderedPageBreak/>
        <w:t>Yıllık izin vermekle yetkili amirler ve amirin takdir hakkı</w:t>
      </w:r>
    </w:p>
    <w:p w:rsidR="00BA2486" w:rsidRPr="00BA2486" w:rsidRDefault="00BA2486" w:rsidP="00BA2486">
      <w:proofErr w:type="gramStart"/>
      <w:r w:rsidRPr="00BA2486">
        <w:rPr>
          <w:rFonts w:ascii="MS Gothic" w:eastAsia="MS Gothic" w:hAnsi="MS Gothic" w:cs="MS Gothic" w:hint="eastAsia"/>
        </w:rPr>
        <w:t>✓</w:t>
      </w:r>
      <w:r w:rsidRPr="00BA2486">
        <w:t> Yıllık izin memurun isteği üzerine amirler tarafından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Amirler, memurların yıllık izinlerini kullanmalarında takdir hakkına sahiptir.</w:t>
      </w:r>
      <w:proofErr w:type="gramEnd"/>
      <w:r w:rsidRPr="00BA2486">
        <w:t xml:space="preserve"> Amirler bu haklarını, görevin aksamamasını ve memurların isteklerini birlikte göz önünde bulundurarak, açıklık ve eşitlik ilkeleri çerçevesinde memurların yıllık izin zamanını planlayarak kullanırlar.</w:t>
      </w:r>
    </w:p>
    <w:p w:rsidR="00BA2486" w:rsidRPr="00BA2486" w:rsidRDefault="00BA2486" w:rsidP="00BA2486">
      <w:r w:rsidRPr="00BA2486">
        <w:t>İzinli memurların göreve çağrılması</w:t>
      </w:r>
    </w:p>
    <w:p w:rsidR="00BA2486" w:rsidRPr="00BA2486" w:rsidRDefault="00BA2486" w:rsidP="00BA2486">
      <w:proofErr w:type="gramStart"/>
      <w:r w:rsidRPr="00BA2486">
        <w:rPr>
          <w:rFonts w:ascii="MS Gothic" w:eastAsia="MS Gothic" w:hAnsi="MS Gothic" w:cs="MS Gothic" w:hint="eastAsia"/>
        </w:rPr>
        <w:t>✓</w:t>
      </w:r>
      <w:r w:rsidRPr="00BA2486">
        <w:t> Yıllık iznini kullanmakta olan memurlardan hizmetine ihtiyaç duyulanlar, izin vermeye yetkili amirler veya üst amirlerce yazılı veya kayıt altına alınmak şartıyla sözlü olarak göreve çağrılabilir.</w:t>
      </w:r>
      <w:proofErr w:type="gramEnd"/>
      <w:r w:rsidRPr="00BA2486">
        <w:t xml:space="preserve"> Bu durumda memurun belli yol süresini takip eden ilk iş gününde görevine dönmesi zorunludur.</w:t>
      </w:r>
    </w:p>
    <w:p w:rsidR="00BA2486" w:rsidRPr="005F7A57" w:rsidRDefault="00BA2486" w:rsidP="00BA2486">
      <w:pPr>
        <w:rPr>
          <w:b/>
          <w:u w:val="single"/>
        </w:rPr>
      </w:pPr>
      <w:r w:rsidRPr="005F7A57">
        <w:rPr>
          <w:b/>
          <w:u w:val="single"/>
        </w:rPr>
        <w:t>Mazeret izni</w:t>
      </w:r>
    </w:p>
    <w:p w:rsidR="00BA2486" w:rsidRPr="00BA2486" w:rsidRDefault="00BA2486" w:rsidP="00BA2486">
      <w:r w:rsidRPr="00BA2486">
        <w:t>Verilmesi zorunlu olan mazeret izinleri şunlardır:</w:t>
      </w:r>
    </w:p>
    <w:p w:rsidR="00BA2486" w:rsidRPr="00BA2486" w:rsidRDefault="00BA2486" w:rsidP="00BA2486">
      <w:r w:rsidRPr="00BA2486">
        <w:rPr>
          <w:rFonts w:ascii="MS Gothic" w:eastAsia="MS Gothic" w:hAnsi="MS Gothic" w:cs="MS Gothic" w:hint="eastAsia"/>
        </w:rPr>
        <w:t>✓</w:t>
      </w:r>
      <w:r w:rsidRPr="00BA2486">
        <w:t> Kadın memura doğum yapmasından önce 8 hafta ve doğum yaptığı tarihten itibaren 8 hafta olmak üzere toplam 16 hafta süre ile aylıklı izin verilir. Çoğul gebelik halinde doğumdan önceki 8 haftalık süreye 2 hafta süre eklenir. Sağlık durumu uygun olduğu takdirde hekimin onayı ile memur isterse doğumdan önceki 3 haftaya kadar çalışabilir. Bu durumda, kadın memurun fiilen çalıştığı süreler doğum sonrası analık izni süresine eklenir.</w:t>
      </w:r>
    </w:p>
    <w:p w:rsidR="00BA2486" w:rsidRPr="00BA2486" w:rsidRDefault="00BA2486" w:rsidP="00BA2486">
      <w:proofErr w:type="gramStart"/>
      <w:r w:rsidRPr="00BA2486">
        <w:rPr>
          <w:rFonts w:ascii="MS Gothic" w:eastAsia="MS Gothic" w:hAnsi="MS Gothic" w:cs="MS Gothic" w:hint="eastAsia"/>
        </w:rPr>
        <w:t>✓</w:t>
      </w:r>
      <w:r w:rsidRPr="00BA2486">
        <w:t> Doğumun erken gerçekleşmesi sebebiyle, doğum öncesi analık izninin kullanılamayan bölümü de doğum sonrası analık izni süresine ilave edilir.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Doğumun beklenen tarihten sonra gerçekleşmesi halinde, fazladan geçen süreler doğum sonrası analık izni süresinden düşülmez.</w:t>
      </w:r>
      <w:proofErr w:type="gramEnd"/>
    </w:p>
    <w:p w:rsidR="00BA2486" w:rsidRPr="00BA2486" w:rsidRDefault="00BA2486" w:rsidP="00BA2486">
      <w:r w:rsidRPr="00BA2486">
        <w:rPr>
          <w:rFonts w:ascii="MS Gothic" w:eastAsia="MS Gothic" w:hAnsi="MS Gothic" w:cs="MS Gothic" w:hint="eastAsia"/>
        </w:rPr>
        <w:t>✓</w:t>
      </w:r>
      <w:r w:rsidRPr="00BA2486">
        <w:t xml:space="preserve"> Doğumda veya doğum sonrasında analık izni kullanılırken annenin ölümü hâlinde, isteği üzerine memur olan babaya </w:t>
      </w:r>
      <w:proofErr w:type="gramStart"/>
      <w:r w:rsidRPr="00BA2486">
        <w:t>anne</w:t>
      </w:r>
      <w:proofErr w:type="gramEnd"/>
      <w:r w:rsidRPr="00BA2486">
        <w:t xml:space="preserve"> için öngörülen süre kadar izin verilir.</w:t>
      </w:r>
    </w:p>
    <w:p w:rsidR="00BA2486" w:rsidRPr="00BA2486" w:rsidRDefault="00BA2486" w:rsidP="00BA2486">
      <w:proofErr w:type="gramStart"/>
      <w:r w:rsidRPr="00BA2486">
        <w:rPr>
          <w:rFonts w:ascii="MS Gothic" w:eastAsia="MS Gothic" w:hAnsi="MS Gothic" w:cs="MS Gothic" w:hint="eastAsia"/>
        </w:rPr>
        <w:t>✓</w:t>
      </w:r>
      <w:r w:rsidRPr="00BA2486">
        <w:t> Kadın memura, çocuğunu emzirmesi için doğum sonrası analık izni süresinin bitim tarihinden itibaren ilk altı ayda günde üç saat, ikinci altı ayda günde bir buçuk saat süt izni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Erkek memura, isteği üzerine eşinin doğum yapması nedeniyle doğum tarihinden itibaren on gün izin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Memura, isteği üzerine kendisinin veya çocuğunun evlenmesi halinde evlilik tarihinden itibaren yedi gün izin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Memura, isteği üzerine eşinin, çocuğunun, kendisinin veya eşinin ana, baba veya kardeşinin ölümü halinde ölüm tarihinden itibaren yedi gün izin verilir.</w:t>
      </w:r>
      <w:proofErr w:type="gramEnd"/>
    </w:p>
    <w:p w:rsidR="00BA2486" w:rsidRPr="00BA2486" w:rsidRDefault="00BA2486" w:rsidP="00BA2486">
      <w:r w:rsidRPr="00BA2486">
        <w:t>Amirin takdirine bağlı olan mazeret izinleri şunlardır:</w:t>
      </w:r>
    </w:p>
    <w:p w:rsidR="00BA2486" w:rsidRPr="00BA2486" w:rsidRDefault="00BA2486" w:rsidP="00BA2486">
      <w:proofErr w:type="gramStart"/>
      <w:r w:rsidRPr="00BA2486">
        <w:rPr>
          <w:rFonts w:ascii="MS Gothic" w:eastAsia="MS Gothic" w:hAnsi="MS Gothic" w:cs="MS Gothic" w:hint="eastAsia"/>
        </w:rPr>
        <w:t>✓</w:t>
      </w:r>
      <w:r w:rsidRPr="00BA2486">
        <w:t xml:space="preserve"> Birinci fıkrada belirtilen hallerden başka, memurlara mazeretleri nedeniyle bir yıl içinde toptan veya kısım </w:t>
      </w:r>
      <w:proofErr w:type="spellStart"/>
      <w:r w:rsidRPr="00BA2486">
        <w:t>kısım</w:t>
      </w:r>
      <w:proofErr w:type="spellEnd"/>
      <w:r w:rsidRPr="00BA2486">
        <w:t xml:space="preserve"> olarak on gün izin verilebilir.</w:t>
      </w:r>
      <w:proofErr w:type="gramEnd"/>
    </w:p>
    <w:p w:rsidR="00BA2486" w:rsidRPr="00BA2486" w:rsidRDefault="00BA2486" w:rsidP="00BA2486">
      <w:proofErr w:type="gramStart"/>
      <w:r w:rsidRPr="00BA2486">
        <w:rPr>
          <w:rFonts w:ascii="MS Gothic" w:eastAsia="MS Gothic" w:hAnsi="MS Gothic" w:cs="MS Gothic" w:hint="eastAsia"/>
        </w:rPr>
        <w:lastRenderedPageBreak/>
        <w:t>✓</w:t>
      </w:r>
      <w:r w:rsidRPr="00BA2486">
        <w:t> Memura, zorunluluk halinde ve memurun gelecek yıl kullanacağı yıllık izninden düşülmesi şartıyla ikinci defa on gün mazeret izni verilebilir.</w:t>
      </w:r>
      <w:proofErr w:type="gramEnd"/>
      <w:r w:rsidRPr="00BA2486">
        <w:t xml:space="preserve"> Bu izin öğretmenlere verilmez.</w:t>
      </w:r>
    </w:p>
    <w:p w:rsidR="00BA2486" w:rsidRPr="005F7A57" w:rsidRDefault="00BA2486" w:rsidP="00BA2486">
      <w:pPr>
        <w:rPr>
          <w:b/>
          <w:u w:val="single"/>
        </w:rPr>
      </w:pPr>
      <w:r w:rsidRPr="005F7A57">
        <w:rPr>
          <w:b/>
          <w:u w:val="single"/>
        </w:rPr>
        <w:t>Hastalık ve refakat izni</w:t>
      </w:r>
    </w:p>
    <w:p w:rsidR="00BA2486" w:rsidRPr="00BA2486" w:rsidRDefault="00BA2486" w:rsidP="00BA2486">
      <w:r w:rsidRPr="00BA2486">
        <w:rPr>
          <w:rFonts w:ascii="MS Gothic" w:eastAsia="MS Gothic" w:hAnsi="MS Gothic" w:cs="MS Gothic" w:hint="eastAsia"/>
        </w:rPr>
        <w:t>✓</w:t>
      </w:r>
      <w:r w:rsidRPr="00BA2486">
        <w:t xml:space="preserve"> Memura, verilecek raporda gösterilecek lüzum üzerine kanser, verem ve akıl hastalığı gibi uzun süreli bir tedaviye ihtiyaç gösteren hastalığı hâlinde </w:t>
      </w:r>
      <w:proofErr w:type="spellStart"/>
      <w:r w:rsidRPr="00BA2486">
        <w:t>onsekiz</w:t>
      </w:r>
      <w:proofErr w:type="spellEnd"/>
      <w:r w:rsidRPr="00BA2486">
        <w:t xml:space="preserve"> aya </w:t>
      </w:r>
      <w:proofErr w:type="gramStart"/>
      <w:r w:rsidRPr="00BA2486">
        <w:t>kadar</w:t>
      </w:r>
      <w:proofErr w:type="gramEnd"/>
      <w:r w:rsidRPr="00BA2486">
        <w:t xml:space="preserve">, diğer hastalık hâllerinde ise </w:t>
      </w:r>
      <w:proofErr w:type="spellStart"/>
      <w:r w:rsidRPr="00BA2486">
        <w:t>oniki</w:t>
      </w:r>
      <w:proofErr w:type="spellEnd"/>
      <w:r w:rsidRPr="00BA2486">
        <w:t xml:space="preserve"> aya kadar hastalık izni verilir. Azamî izin sürelerinin hesabında, aynı hastalığa bağlı olarak fasılalarla kullanılan hastalık izinleri de, iki izin arasında geçen sürenin bir yıldan az olması kaydıyla dikkate alınır.</w:t>
      </w:r>
    </w:p>
    <w:p w:rsidR="00BA2486" w:rsidRPr="00BA2486" w:rsidRDefault="00BA2486" w:rsidP="00BA2486">
      <w:r w:rsidRPr="00BA2486">
        <w:rPr>
          <w:rFonts w:ascii="MS Gothic" w:eastAsia="MS Gothic" w:hAnsi="MS Gothic" w:cs="MS Gothic" w:hint="eastAsia"/>
        </w:rPr>
        <w:t>✓</w:t>
      </w:r>
      <w:r w:rsidRPr="00BA2486">
        <w:t xml:space="preserve"> İzin süresinin sonunda, hastalığının devam ettiği resmî sağlık kurulu raporu ile tespit edilen memurun izni, birinci fıkrada belirtilen süreler </w:t>
      </w:r>
      <w:proofErr w:type="gramStart"/>
      <w:r w:rsidRPr="00BA2486">
        <w:t>kadar</w:t>
      </w:r>
      <w:proofErr w:type="gramEnd"/>
      <w:r w:rsidRPr="00BA2486">
        <w:t xml:space="preserve"> uzatılır. Bu sürenin sonunda da iyileşemeyen memur hakkında emeklilik hükümleri uygulanır. Memurun, hastalığı sebebiyle yataklı tedavi kurumunda yatarak gördüğü tedavi süreleri, birinci fıkrada belirtilen hastalık iznine ait sürenin hesabında dikkate alınır.</w:t>
      </w:r>
    </w:p>
    <w:p w:rsidR="00BA2486" w:rsidRPr="00BA2486" w:rsidRDefault="00BA2486" w:rsidP="00BA2486">
      <w:r w:rsidRPr="00BA2486">
        <w:rPr>
          <w:rFonts w:ascii="MS Gothic" w:eastAsia="MS Gothic" w:hAnsi="MS Gothic" w:cs="MS Gothic" w:hint="eastAsia"/>
        </w:rPr>
        <w:t>✓</w:t>
      </w:r>
      <w:r w:rsidRPr="00BA2486">
        <w:t xml:space="preserve"> Görevi sırasında veya görevinden dolayı bir kazaya veya saldırıya uğrayan veya bir meslek hastalığına tutulan memur, iyileşinceye </w:t>
      </w:r>
      <w:proofErr w:type="gramStart"/>
      <w:r w:rsidRPr="00BA2486">
        <w:t>kadar</w:t>
      </w:r>
      <w:proofErr w:type="gramEnd"/>
      <w:r w:rsidRPr="00BA2486">
        <w:t> izinli sayılır.</w:t>
      </w:r>
    </w:p>
    <w:p w:rsidR="00BA2486" w:rsidRPr="00BA2486" w:rsidRDefault="00BA2486" w:rsidP="00BA2486">
      <w:proofErr w:type="gramStart"/>
      <w:r w:rsidRPr="00BA2486">
        <w:rPr>
          <w:rFonts w:ascii="MS Gothic" w:eastAsia="MS Gothic" w:hAnsi="MS Gothic" w:cs="MS Gothic" w:hint="eastAsia"/>
        </w:rPr>
        <w:t>✓</w:t>
      </w:r>
      <w:r w:rsidRPr="00BA2486">
        <w:t> Devlet Memurlarına Verilecek Hastalık Raporları ile Hastalık ve Refakat İznine İlişkin Usul ve Esaslar Hakkında Yönetmelik hükümlerine göre memurlara tek hekim raporu ile bir defada en çok on gün rapor verilebilir.</w:t>
      </w:r>
      <w:proofErr w:type="gramEnd"/>
      <w:r w:rsidRPr="00BA2486">
        <w:t xml:space="preserve"> Raporda kontrol muayenesi öngörülmüş ise kontrol muayenesi sonrasında tek hekim tarafından en çok on gün daha rapor verilebilir.</w:t>
      </w:r>
    </w:p>
    <w:p w:rsidR="00BA2486" w:rsidRPr="00BA2486" w:rsidRDefault="00BA2486" w:rsidP="00BA2486">
      <w:proofErr w:type="gramStart"/>
      <w:r w:rsidRPr="00BA2486">
        <w:rPr>
          <w:rFonts w:ascii="MS Gothic" w:eastAsia="MS Gothic" w:hAnsi="MS Gothic" w:cs="MS Gothic" w:hint="eastAsia"/>
        </w:rPr>
        <w:t>✓</w:t>
      </w:r>
      <w:r w:rsidRPr="00BA2486">
        <w:t> Kontrol muayenesi sonrası hastalığın devam etmesi sebebiyle verilecek hastalık raporlarının on günü aşması durumunda, bu raporun sağlık kurulunca verilmesi zorunludur.</w:t>
      </w:r>
      <w:proofErr w:type="gramEnd"/>
      <w:r w:rsidRPr="00BA2486">
        <w:t xml:space="preserve"> Ancak o yerde sağlık kurulu bulunan Sosyal Güvenlik Kurumu ile sözleşmeli bir sağlık hizmet sunucusu bulunmaması ve hastanın tıbbî sebeplerle sağlık kurulu bulunan Sosyal Güvenlik Kurumu ile sözleşmeli sağlık hizmet sunucusuna nakline imkân bulunmaması hâlinde tek hekim en çok on gün daha hastalık raporu düzenleyebilir. Raporda nakle engel olan tıbbî sebeplerin hekim tarafından belirtilmesi zorunludur. Bu şekilde tek hekim tarafından düzenlenen hastalık raporlarının geçerli sayılabilmesi için, bunların il sağlık müdürlüğünün belirleyeceği sağlık kurullarınca onaylanması şarttır.</w:t>
      </w:r>
    </w:p>
    <w:p w:rsidR="00BA2486" w:rsidRPr="00BA2486" w:rsidRDefault="00BA2486" w:rsidP="00BA2486">
      <w:proofErr w:type="gramStart"/>
      <w:r w:rsidRPr="00BA2486">
        <w:rPr>
          <w:rFonts w:ascii="MS Gothic" w:eastAsia="MS Gothic" w:hAnsi="MS Gothic" w:cs="MS Gothic" w:hint="eastAsia"/>
        </w:rPr>
        <w:t>✓</w:t>
      </w:r>
      <w:r w:rsidRPr="00BA2486">
        <w:t> Memurlara bir takvim yılı içinde tek hekim tarafından verilecek raporların toplamı kırk günü geçemez.</w:t>
      </w:r>
      <w:proofErr w:type="gramEnd"/>
      <w:r w:rsidRPr="00BA2486">
        <w:t xml:space="preserve"> Bu süreyi geçen hastalık raporları sağlık kurulunca verilir. Tek hekimlerin değişik tarihlerde düzenledikleri hastalık raporlarında gösterdikleri zorunluluk üzerine yıl içinde toplam kırk gün hastalık izni kullanan memurların, o yıl içinde bu süreyi aşacak şekilde tek hekimlerden aldıkları ilk ve müteakip raporların geçerli sayılabilmesi için bunların resmî sağlık kurullarınca onaylanması gereklidir.</w:t>
      </w:r>
    </w:p>
    <w:p w:rsidR="00BA2486" w:rsidRPr="00BA2486" w:rsidRDefault="00BA2486" w:rsidP="00BA2486">
      <w:proofErr w:type="gramStart"/>
      <w:r w:rsidRPr="00BA2486">
        <w:rPr>
          <w:rFonts w:ascii="MS Gothic" w:eastAsia="MS Gothic" w:hAnsi="MS Gothic" w:cs="MS Gothic" w:hint="eastAsia"/>
        </w:rPr>
        <w:t>✓</w:t>
      </w:r>
      <w:r w:rsidRPr="00BA2486">
        <w:t> Aile hekimi ve kurum tabiplerinin vereceği raporlar da tek hekim raporu kapsamında değerlendirilir.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Yurt dışında tek hekim veya sağlık kurulları, ilgili ülkenin mahallî mevzuatında tespit edilmiş süreler dâhilinde hastalık raporu düzenleyebilirler.</w:t>
      </w:r>
      <w:proofErr w:type="gramEnd"/>
      <w:r w:rsidRPr="00BA2486">
        <w:t xml:space="preserve"> Ancak bu şekilde alınan raporlara dayalı olarak birinci fıkradaki süreler dâhilinde hastalık izni verilebilmesi için raporun ve raporda belirtilen sürelerin o ülke mevzuatına uygunluğunun dış temsilciliklerce onaylanması zorunludur.</w:t>
      </w:r>
    </w:p>
    <w:p w:rsidR="00BA2486" w:rsidRPr="00BA2486" w:rsidRDefault="00BA2486" w:rsidP="00BA2486">
      <w:r w:rsidRPr="00BA2486">
        <w:rPr>
          <w:rFonts w:ascii="MS Gothic" w:eastAsia="MS Gothic" w:hAnsi="MS Gothic" w:cs="MS Gothic" w:hint="eastAsia"/>
        </w:rPr>
        <w:t>✓</w:t>
      </w:r>
      <w:r w:rsidRPr="00BA2486">
        <w:t xml:space="preserve"> Memurun bakmakla yükümlü olduğu veya memur refakat etmediği takdirde hayatı tehlikeye girecek ana, baba, eş ve çocukları ile kardeşlerinden birinin ağır bir kaza geçirmesi veya tedavisi uzun süren bir </w:t>
      </w:r>
      <w:r w:rsidRPr="00BA2486">
        <w:lastRenderedPageBreak/>
        <w:t>hastalığının bulunması hâllerinde, bu hâllerin sağlık kurulu raporuyla belgelendirilmesi şartıyla, aylık ve özlük hakları korunarak, üç aya kadar izin verilir. Gerektiğinde bu süre bir katına kadar uzatılır.</w:t>
      </w:r>
    </w:p>
    <w:p w:rsidR="00BA2486" w:rsidRPr="00BA2486" w:rsidRDefault="00BA2486" w:rsidP="00BA2486">
      <w:r w:rsidRPr="00BA2486">
        <w:t>Buna göre;</w:t>
      </w:r>
    </w:p>
    <w:p w:rsidR="00BA2486" w:rsidRPr="00BA2486" w:rsidRDefault="00BA2486" w:rsidP="00BA2486">
      <w:r w:rsidRPr="00BA2486">
        <w:t>a) Memurun, bakmakla yükümlü olduğu ana, baba, eş ve çocuklarından birinin veya bakmakla yükümlü olmamakla birlikte refakat edilmediği takdirde hayatı tehlikeye girecek olan ana, baba, eş ve çocukları ile kardeşlerinden birinin ağır bir kaza geçirdiğini ya da tedavisi uzun süren bir hastalığı bulunduğunu sağlık kurulu raporuyla belgelendirmesi zorunludur.</w:t>
      </w:r>
    </w:p>
    <w:p w:rsidR="00BA2486" w:rsidRPr="00BA2486" w:rsidRDefault="00BA2486" w:rsidP="00BA2486">
      <w:r w:rsidRPr="00BA2486">
        <w:t>(b) (a) bendi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BA2486" w:rsidRPr="00BA2486" w:rsidRDefault="00BA2486" w:rsidP="00BA2486">
      <w:r w:rsidRPr="00BA2486">
        <w:t>(c) Aynı kişiyle ilgili olarak aynı dönemde birden fazla memur refakat izni kullanamaz.</w:t>
      </w:r>
    </w:p>
    <w:p w:rsidR="00BA2486" w:rsidRPr="00BA2486" w:rsidRDefault="00BA2486" w:rsidP="00BA2486">
      <w:r w:rsidRPr="00BA2486">
        <w:t>(ç) Aynı kişi ve aynı vakaya dayalı olarak verilecek refakat izninin toplam süresi altı ayı geçemez.</w:t>
      </w:r>
    </w:p>
    <w:p w:rsidR="00BA2486" w:rsidRPr="00BA2486" w:rsidRDefault="00BA2486" w:rsidP="00BA2486">
      <w:r w:rsidRPr="00BA2486">
        <w:t>(d)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BA2486" w:rsidRPr="00BA2486" w:rsidRDefault="00BA2486" w:rsidP="00BA2486">
      <w:r w:rsidRPr="00BA2486">
        <w:t>Hastalık raporlarının hastalık iznine çevrilmesi</w:t>
      </w:r>
    </w:p>
    <w:p w:rsidR="00BA2486" w:rsidRPr="00BA2486" w:rsidRDefault="00BA2486" w:rsidP="00BA2486">
      <w:r w:rsidRPr="00BA2486">
        <w:t>Hastalık raporlarının hastalık iznine çevrilebilmesi için;</w:t>
      </w:r>
    </w:p>
    <w:p w:rsidR="00BA2486" w:rsidRPr="00BA2486" w:rsidRDefault="00BA2486" w:rsidP="00BA2486">
      <w:r w:rsidRPr="00BA2486">
        <w:rPr>
          <w:rFonts w:ascii="MS Gothic" w:eastAsia="MS Gothic" w:hAnsi="MS Gothic" w:cs="MS Gothic" w:hint="eastAsia"/>
        </w:rPr>
        <w:t>✓</w:t>
      </w:r>
      <w:r w:rsidRPr="00BA2486">
        <w:t xml:space="preserve"> Memurların hastalık raporlarının, ilgili mevzuatında belirtilen usul ve esaslar çerçevesinde kendilerini tedavi </w:t>
      </w:r>
      <w:proofErr w:type="gramStart"/>
      <w:r w:rsidRPr="00BA2486">
        <w:t>eden</w:t>
      </w:r>
      <w:proofErr w:type="gramEnd"/>
      <w:r w:rsidRPr="00BA2486">
        <w:t xml:space="preserve"> kurum tabipliği, aile hekimliği veya Sosyal Güvenlik Kurumu ile sözleşmeli sağlık hizmeti sunucuları tarafından düzenlenmesi,</w:t>
      </w:r>
    </w:p>
    <w:p w:rsidR="00BA2486" w:rsidRPr="00BA2486" w:rsidRDefault="00BA2486" w:rsidP="00BA2486">
      <w:r w:rsidRPr="00BA2486">
        <w:rPr>
          <w:rFonts w:ascii="MS Gothic" w:eastAsia="MS Gothic" w:hAnsi="MS Gothic" w:cs="MS Gothic" w:hint="eastAsia"/>
        </w:rPr>
        <w:t>✓</w:t>
      </w:r>
      <w:r w:rsidRPr="00BA2486">
        <w:t> Sosyal Güvenlik Kurumu ile sözleşmesi bulunmayan sağlık hizmeti sunucuları tarafından verilen ve istirahat süresi on günü geçmeyen raporların, Sosyal Güvenlik Kurumu ile sözleşmeli sağlık hizmeti sunucusu hekimi tarafından, istirahat süresi on günü aşan raporların ise Sosyal Güvenlik Kurumu ile sözleşmeli sağlık hizmeti sunucusu sağlık kurulunca onanması,</w:t>
      </w:r>
    </w:p>
    <w:p w:rsidR="00BA2486" w:rsidRPr="00BA2486" w:rsidRDefault="00BA2486" w:rsidP="00BA2486">
      <w:r w:rsidRPr="00BA2486">
        <w:rPr>
          <w:rFonts w:ascii="MS Gothic" w:eastAsia="MS Gothic" w:hAnsi="MS Gothic" w:cs="MS Gothic" w:hint="eastAsia"/>
        </w:rPr>
        <w:t>✓</w:t>
      </w:r>
      <w:r w:rsidRPr="00BA2486">
        <w:t> Yurt dışında sürekli görevli memurlar ile geçici görevle veya bilgi ve görgüsünü artırmak, staj yapmak gibi sebeplerle yurt dışına gönderilen ya da yıllık izinlerini yurt dışında kullanırken hastalanan memurların hastalık raporlarının ilgili ülkenin mahallî mevzuatına göre düzenlenmiş olması,</w:t>
      </w:r>
    </w:p>
    <w:p w:rsidR="00BA2486" w:rsidRPr="00BA2486" w:rsidRDefault="00BA2486" w:rsidP="00BA2486">
      <w:proofErr w:type="gramStart"/>
      <w:r w:rsidRPr="00BA2486">
        <w:rPr>
          <w:rFonts w:ascii="MS Gothic" w:eastAsia="MS Gothic" w:hAnsi="MS Gothic" w:cs="MS Gothic" w:hint="eastAsia"/>
        </w:rPr>
        <w:t>✓</w:t>
      </w:r>
      <w:r w:rsidRPr="00BA2486">
        <w:t> Hastalık raporlarının, geçici görev ve kanunî izinlerin kullanılması durumu ile acil vakalar hariç, memuriyet mahallindeki veya hastanın sevkinin yapıldığı sağlık hizmeti sunucularından alınması, gerekir.</w:t>
      </w:r>
      <w:proofErr w:type="gramEnd"/>
    </w:p>
    <w:p w:rsidR="00BA2486" w:rsidRPr="00BA2486" w:rsidRDefault="00BA2486" w:rsidP="00BA2486">
      <w:r w:rsidRPr="00BA2486">
        <w:rPr>
          <w:rFonts w:ascii="MS Gothic" w:eastAsia="MS Gothic" w:hAnsi="MS Gothic" w:cs="MS Gothic" w:hint="eastAsia"/>
        </w:rPr>
        <w:t>✓</w:t>
      </w:r>
      <w:r w:rsidRPr="00BA2486">
        <w:t xml:space="preserve"> Hastalık raporlarının aslının veya bir örneğinin en geç raporun düzenlendiği günü takip </w:t>
      </w:r>
      <w:proofErr w:type="gramStart"/>
      <w:r w:rsidRPr="00BA2486">
        <w:t>eden</w:t>
      </w:r>
      <w:proofErr w:type="gramEnd"/>
      <w:r w:rsidRPr="00BA2486">
        <w:t xml:space="preserve"> günün mesai saati bitimine kadar elektronik ortamda veya uygun yollarla bağlı olunan disiplin amirine intikal ettirilmesi; örneği gönderilmiş ise, rapor süresi sonunda raporun aslının teslim edilmesi zorunludur. Yıllık </w:t>
      </w:r>
      <w:r w:rsidRPr="00BA2486">
        <w:lastRenderedPageBreak/>
        <w:t>iznini yurt dışında geçiren memurların aldıkları hastalık raporları, dış temsilciliklerce onaylanmalarını müteakip en geç izin bitim tarihinde disiplin amirlerine intikal ettirilir.</w:t>
      </w:r>
    </w:p>
    <w:p w:rsidR="00BA2486" w:rsidRPr="00BA2486" w:rsidRDefault="00BA2486" w:rsidP="00BA2486">
      <w:proofErr w:type="gramStart"/>
      <w:r w:rsidRPr="00BA2486">
        <w:rPr>
          <w:rFonts w:ascii="MS Gothic" w:eastAsia="MS Gothic" w:hAnsi="MS Gothic" w:cs="MS Gothic" w:hint="eastAsia"/>
        </w:rPr>
        <w:t>✓</w:t>
      </w:r>
      <w:r w:rsidRPr="00BA2486">
        <w:t> Bu Yönerge ile tespit edilen usul ve esaslara uyulmaksızın alınan hastalık raporlarına dayanılarak hastalık izni verilemez.</w:t>
      </w:r>
      <w:proofErr w:type="gramEnd"/>
      <w:r w:rsidRPr="00BA2486">
        <w:t xml:space="preserve"> Hastalık raporlarının bu Yönerge ile tespit edilen usul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w:t>
      </w:r>
    </w:p>
    <w:p w:rsidR="00BA2486" w:rsidRPr="00BA2486" w:rsidRDefault="00BA2486" w:rsidP="00BA2486">
      <w:proofErr w:type="gramStart"/>
      <w:r w:rsidRPr="00BA2486">
        <w:rPr>
          <w:rFonts w:ascii="MS Gothic" w:eastAsia="MS Gothic" w:hAnsi="MS Gothic" w:cs="MS Gothic" w:hint="eastAsia"/>
        </w:rPr>
        <w:t>✓</w:t>
      </w:r>
      <w:r w:rsidRPr="00BA2486">
        <w:t> Hastalık raporlarının fenne aykırı olduğu konusunda tereddüt bulunması hâlinde, memur hastalık izni kullanıyor sayılmakla birlikte Sağlık Bakanlığınca belirlenen ve memurun bulunduğu yere yakın bir hakem hastaneye sevk edilir ve sonucuna göre işlem yapılır.</w:t>
      </w:r>
      <w:proofErr w:type="gramEnd"/>
    </w:p>
    <w:p w:rsidR="00BA2486" w:rsidRPr="00BA2486" w:rsidRDefault="00BA2486" w:rsidP="00BA2486">
      <w:r w:rsidRPr="00BA2486">
        <w:rPr>
          <w:rFonts w:ascii="MS Gothic" w:eastAsia="MS Gothic" w:hAnsi="MS Gothic" w:cs="MS Gothic" w:hint="eastAsia"/>
        </w:rPr>
        <w:t>✓</w:t>
      </w:r>
      <w:r w:rsidRPr="00BA2486">
        <w:t xml:space="preserve"> Memurlara hastalık raporlarında gösterilen süreler </w:t>
      </w:r>
      <w:proofErr w:type="gramStart"/>
      <w:r w:rsidRPr="00BA2486">
        <w:t>kadar</w:t>
      </w:r>
      <w:proofErr w:type="gramEnd"/>
      <w:r w:rsidRPr="00BA2486">
        <w:t> hastalık izni verilir.</w:t>
      </w:r>
    </w:p>
    <w:p w:rsidR="00BA2486" w:rsidRPr="00BA2486" w:rsidRDefault="00BA2486" w:rsidP="00BA2486">
      <w:proofErr w:type="gramStart"/>
      <w:r w:rsidRPr="00BA2486">
        <w:rPr>
          <w:rFonts w:ascii="MS Gothic" w:eastAsia="MS Gothic" w:hAnsi="MS Gothic" w:cs="MS Gothic" w:hint="eastAsia"/>
        </w:rPr>
        <w:t>✓</w:t>
      </w:r>
      <w:r w:rsidRPr="00BA2486">
        <w:t> Hastalık izni amirler tarafından verilir.</w:t>
      </w:r>
      <w:proofErr w:type="gramEnd"/>
      <w:r w:rsidRPr="00BA2486">
        <w:t xml:space="preserve"> Ancak, geçici görev veya vekâlet sebebiyle diğer kurumlarda görevli memurlara görev yaptıkları kurumların izin vermeye yetkili amirlerince, yurt dışında geçici görevli memurlara ise </w:t>
      </w:r>
      <w:proofErr w:type="gramStart"/>
      <w:r w:rsidRPr="00BA2486">
        <w:t>misyon</w:t>
      </w:r>
      <w:proofErr w:type="gramEnd"/>
      <w:r w:rsidRPr="00BA2486">
        <w:t xml:space="preserve"> şeflerince hastalık izni verilir.</w:t>
      </w:r>
    </w:p>
    <w:p w:rsidR="00BA2486" w:rsidRPr="00BA2486" w:rsidRDefault="00BA2486" w:rsidP="00BA2486">
      <w:r w:rsidRPr="00BA2486">
        <w:t>Yıllık izinde iken verilen hastalık raporları</w:t>
      </w:r>
    </w:p>
    <w:p w:rsidR="00BA2486" w:rsidRPr="00BA2486" w:rsidRDefault="00BA2486" w:rsidP="00BA2486">
      <w:r w:rsidRPr="00BA2486">
        <w:rPr>
          <w:rFonts w:ascii="MS Gothic" w:eastAsia="MS Gothic" w:hAnsi="MS Gothic" w:cs="MS Gothic" w:hint="eastAsia"/>
        </w:rPr>
        <w:t>✓</w:t>
      </w:r>
      <w:r w:rsidRPr="00BA2486">
        <w:t xml:space="preserve"> Yıllık iznini kullanmakta iken hastalık raporu verilen memurun hastalık izin süresinin yıllık izninin bittiği tarihten önce sona ermesi hâlinde, memur kalan yıllık iznini kullanmaya devam </w:t>
      </w:r>
      <w:proofErr w:type="gramStart"/>
      <w:r w:rsidRPr="00BA2486">
        <w:t>eder</w:t>
      </w:r>
      <w:proofErr w:type="gramEnd"/>
      <w:r w:rsidRPr="00BA2486">
        <w:t>.</w:t>
      </w:r>
    </w:p>
    <w:p w:rsidR="00BA2486" w:rsidRPr="00BA2486" w:rsidRDefault="00BA2486" w:rsidP="00BA2486">
      <w:proofErr w:type="gramStart"/>
      <w:r w:rsidRPr="00BA2486">
        <w:rPr>
          <w:rFonts w:ascii="MS Gothic" w:eastAsia="MS Gothic" w:hAnsi="MS Gothic" w:cs="MS Gothic" w:hint="eastAsia"/>
        </w:rPr>
        <w:t>✓</w:t>
      </w:r>
      <w:r w:rsidRPr="00BA2486">
        <w:t> Yıllık iznini kullanmakta iken hastalık raporu verilen memurun hastalık izin süresinin yıllık izninin kalan kısmından daha fazla olması hâlinde, hastalık izninin bitimini müteakiben memurun göreve başlaması zorunludur.</w:t>
      </w:r>
      <w:proofErr w:type="gramEnd"/>
    </w:p>
    <w:p w:rsidR="00BA2486" w:rsidRPr="00BA2486" w:rsidRDefault="00BA2486" w:rsidP="00BA2486">
      <w:proofErr w:type="gramStart"/>
      <w:r w:rsidRPr="00BA2486">
        <w:rPr>
          <w:rFonts w:ascii="MS Gothic" w:eastAsia="MS Gothic" w:hAnsi="MS Gothic" w:cs="MS Gothic" w:hint="eastAsia"/>
        </w:rPr>
        <w:t>✓</w:t>
      </w:r>
      <w:r w:rsidRPr="00BA2486">
        <w:t xml:space="preserve"> Yıllık iznini kullanmakta iken hastalık raporu verilen memurun hastalık izni </w:t>
      </w:r>
      <w:bookmarkStart w:id="0" w:name="_GoBack"/>
      <w:bookmarkEnd w:id="0"/>
      <w:r w:rsidRPr="00BA2486">
        <w:t>ile yıllık izninin aynı tarihte bitmesi hâlinde, memur izinlerin bittiği tarihte görevine başlar.</w:t>
      </w:r>
      <w:proofErr w:type="gramEnd"/>
    </w:p>
    <w:p w:rsidR="00BA2486" w:rsidRPr="00BA2486" w:rsidRDefault="00BA2486" w:rsidP="00BA2486">
      <w:r w:rsidRPr="00BA2486">
        <w:t>Memurun iyileştiğine dair sağlık raporu</w:t>
      </w:r>
    </w:p>
    <w:p w:rsidR="00BA2486" w:rsidRPr="00BA2486" w:rsidRDefault="00BA2486" w:rsidP="00BA2486">
      <w:r w:rsidRPr="00BA2486">
        <w:rPr>
          <w:rFonts w:ascii="MS Gothic" w:eastAsia="MS Gothic" w:hAnsi="MS Gothic" w:cs="MS Gothic" w:hint="eastAsia"/>
        </w:rPr>
        <w:t>✓</w:t>
      </w:r>
      <w:r w:rsidRPr="00BA2486">
        <w:t xml:space="preserve"> Azami süreler </w:t>
      </w:r>
      <w:proofErr w:type="gramStart"/>
      <w:r w:rsidRPr="00BA2486">
        <w:t>kadar</w:t>
      </w:r>
      <w:proofErr w:type="gramEnd"/>
      <w:r w:rsidRPr="00BA2486">
        <w:t xml:space="preserve"> hastalık izni kullanan memurun bu iznin sonunda işe başlayabilmesi için iyileştiğine dair resmî sağlık kurulu raporunu ibraz etmesi zorunludur. Bu rapor, yurt dışındaki memurlar için mahallî usule göre düzenlenir. İzin süresinin sonunda, hastalığının devam ettiği resmî sağlık kurulu raporu ile tespit edilen memurun izni 11 inci maddenin ikinci fıkrasında belirtilen süreler kadar uzatılır. Bu sürenin sonunda da iyileşemeyen memur hakkında emeklilik hükümleri uygulanır.</w:t>
      </w:r>
    </w:p>
    <w:p w:rsidR="00BA2486" w:rsidRPr="005F7A57" w:rsidRDefault="00BA2486" w:rsidP="00BA2486">
      <w:pPr>
        <w:rPr>
          <w:b/>
          <w:u w:val="single"/>
        </w:rPr>
      </w:pPr>
      <w:r w:rsidRPr="005F7A57">
        <w:rPr>
          <w:b/>
          <w:u w:val="single"/>
        </w:rPr>
        <w:t>Aylıksız izin</w:t>
      </w:r>
    </w:p>
    <w:p w:rsidR="00BA2486" w:rsidRPr="00BA2486" w:rsidRDefault="00BA2486" w:rsidP="00BA2486">
      <w:r w:rsidRPr="00BA2486">
        <w:rPr>
          <w:rFonts w:ascii="MS Gothic" w:eastAsia="MS Gothic" w:hAnsi="MS Gothic" w:cs="MS Gothic" w:hint="eastAsia"/>
        </w:rPr>
        <w:t>✓</w:t>
      </w:r>
      <w:r w:rsidRPr="00BA2486">
        <w:t> Memurlara, refakat izninin bitiminden itibaren, sağlık kurulu raporuyla belgelendirilmesi şartıyla, istekleri üzerine </w:t>
      </w:r>
      <w:proofErr w:type="spellStart"/>
      <w:r w:rsidRPr="00BA2486">
        <w:t>onsekiz</w:t>
      </w:r>
      <w:proofErr w:type="spellEnd"/>
      <w:r w:rsidRPr="00BA2486">
        <w:t xml:space="preserve"> aya </w:t>
      </w:r>
      <w:proofErr w:type="gramStart"/>
      <w:r w:rsidRPr="00BA2486">
        <w:t>kadar</w:t>
      </w:r>
      <w:proofErr w:type="gramEnd"/>
      <w:r w:rsidRPr="00BA2486">
        <w:t xml:space="preserve"> aylıksız izin verilebilir.</w:t>
      </w:r>
    </w:p>
    <w:p w:rsidR="00BA2486" w:rsidRPr="00BA2486" w:rsidRDefault="00BA2486" w:rsidP="00BA2486">
      <w:r w:rsidRPr="00BA2486">
        <w:rPr>
          <w:rFonts w:ascii="MS Gothic" w:eastAsia="MS Gothic" w:hAnsi="MS Gothic" w:cs="MS Gothic" w:hint="eastAsia"/>
        </w:rPr>
        <w:t>✓</w:t>
      </w:r>
      <w:r w:rsidRPr="00BA2486">
        <w:t xml:space="preserve"> Doğum yapan memura doğum sonrası analık izni süresinin bitiminden, eşi doğum yapan memura ise doğum tarihinden itibaren olmak üzere, istekleri üzerine </w:t>
      </w:r>
      <w:proofErr w:type="spellStart"/>
      <w:r w:rsidRPr="00BA2486">
        <w:t>yirmidört</w:t>
      </w:r>
      <w:proofErr w:type="spellEnd"/>
      <w:r w:rsidRPr="00BA2486">
        <w:t xml:space="preserve"> aya </w:t>
      </w:r>
      <w:proofErr w:type="gramStart"/>
      <w:r w:rsidRPr="00BA2486">
        <w:t>kadar</w:t>
      </w:r>
      <w:proofErr w:type="gramEnd"/>
      <w:r w:rsidRPr="00BA2486">
        <w:t xml:space="preserve"> toptan veya kısım </w:t>
      </w:r>
      <w:proofErr w:type="spellStart"/>
      <w:r w:rsidRPr="00BA2486">
        <w:t>kısım</w:t>
      </w:r>
      <w:proofErr w:type="spellEnd"/>
      <w:r w:rsidRPr="00BA2486">
        <w:t> aylıksız izin verilir. Aylıksız izin süresinin bitimine bir aydan daha az bir süre kalanlara bu kapsamda aylıksız izin verilmez.</w:t>
      </w:r>
    </w:p>
    <w:p w:rsidR="00BA2486" w:rsidRPr="00BA2486" w:rsidRDefault="00BA2486" w:rsidP="00BA2486">
      <w:r w:rsidRPr="00BA2486">
        <w:rPr>
          <w:rFonts w:ascii="MS Gothic" w:eastAsia="MS Gothic" w:hAnsi="MS Gothic" w:cs="MS Gothic" w:hint="eastAsia"/>
        </w:rPr>
        <w:lastRenderedPageBreak/>
        <w:t>✓</w:t>
      </w:r>
      <w:r w:rsidRPr="00BA2486">
        <w:t xml:space="preserve"> Üç yaşını doldurmamış bir çocuğu eşiyle birlikte veya münferit olarak evlat edinen memurlar ile memur olmayan eşin münferit olarak evlat edinmesi hâlinde memur olan eşlerine, çocuğun ana ve babasının rızasının kesinleştiği tarihten veya vesayet dairelerinin izin verme tarihinden itibaren, istekleri üzerine </w:t>
      </w:r>
      <w:proofErr w:type="spellStart"/>
      <w:r w:rsidRPr="00BA2486">
        <w:t>yirmidört</w:t>
      </w:r>
      <w:proofErr w:type="spellEnd"/>
      <w:r w:rsidRPr="00BA2486">
        <w:t xml:space="preserve"> aya </w:t>
      </w:r>
      <w:proofErr w:type="gramStart"/>
      <w:r w:rsidRPr="00BA2486">
        <w:t>kadar</w:t>
      </w:r>
      <w:proofErr w:type="gramEnd"/>
      <w:r w:rsidRPr="00BA2486">
        <w:t xml:space="preserve"> aylıksız izin verilir. Evlat edinen her iki eşin memur olması durumunda bu süre, eşlerin talebi üzerine </w:t>
      </w:r>
      <w:proofErr w:type="spellStart"/>
      <w:r w:rsidRPr="00BA2486">
        <w:t>yirmidört</w:t>
      </w:r>
      <w:proofErr w:type="spellEnd"/>
      <w:r w:rsidRPr="00BA2486">
        <w:t xml:space="preserve"> aylık süreyi geçmeyecek şekilde, birbirini izleyen iki bölüm hâlinde eşlere kullandırılabilir.</w:t>
      </w:r>
    </w:p>
    <w:p w:rsidR="00BA2486" w:rsidRPr="00BA2486" w:rsidRDefault="00BA2486" w:rsidP="00BA2486">
      <w:r w:rsidRPr="00BA2486">
        <w:rPr>
          <w:rFonts w:ascii="MS Gothic" w:eastAsia="MS Gothic" w:hAnsi="MS Gothic" w:cs="MS Gothic" w:hint="eastAsia"/>
        </w:rPr>
        <w:t>✓</w:t>
      </w:r>
      <w:r w:rsidRPr="00BA2486">
        <w:t> Özel burs sağlayan ve bu burstan istifade etmesi için kendilerine aylıksız izin verilenler de dâhil olmak üzere burslu olarak ya da bütçe imkânlarıyla yetiştirilmek üzere yurt dışına gönderilen; sürekli görevle yurt içine ya da yurt dışına atanan veya en az altı ay süreyle yurt dışında geçici olarak görevlendirilen memurlar veya diğer personel kanunlarına tâbi olanlar ile yurt dışına kamu kurumlarınca gönderilmiş olan öğrencilerin memur olan eşleri ve yabancı bir memlekette veya uluslararası bir kuruluşta görev almak üzere izin verilenlerin memur olan eşlerine görev veya öğrenim süresi içinde aylıksız izin verilebilir.</w:t>
      </w:r>
    </w:p>
    <w:p w:rsidR="00BA2486" w:rsidRPr="00BA2486" w:rsidRDefault="00BA2486" w:rsidP="00BA2486">
      <w:r w:rsidRPr="00BA2486">
        <w:rPr>
          <w:rFonts w:ascii="MS Gothic" w:eastAsia="MS Gothic" w:hAnsi="MS Gothic" w:cs="MS Gothic" w:hint="eastAsia"/>
        </w:rPr>
        <w:t>✓</w:t>
      </w:r>
      <w:r w:rsidRPr="00BA2486">
        <w:t xml:space="preserve"> Memura, yıllık izinde esas alınan süreler itibarıyla </w:t>
      </w:r>
      <w:proofErr w:type="gramStart"/>
      <w:r w:rsidRPr="00BA2486">
        <w:t>beş</w:t>
      </w:r>
      <w:proofErr w:type="gramEnd"/>
      <w:r w:rsidRPr="00BA2486">
        <w:t xml:space="preserve"> hizmet yılını tamamlamış olması ve isteği hâlinde memuriyeti boyunca ve en fazla iki defada kullanılmak üzere, toplam bir yıla kadar aylıksız izin verilebilir. Ancak, sıkıyönetim, olağanüstü hâl veya genel hayata müessir afet hâli ilan edilen bölgelere 657 sayılı Kanunun 72 </w:t>
      </w:r>
      <w:proofErr w:type="spellStart"/>
      <w:r w:rsidRPr="00BA2486">
        <w:t>nci</w:t>
      </w:r>
      <w:proofErr w:type="spellEnd"/>
      <w:r w:rsidRPr="00BA2486">
        <w:t xml:space="preserve"> maddesi gereğince belli bir süre görev yapmak üzere zorunlu olarak sürekli görevle atananlar hakkında bu bölgelerdeki görev süreleri içinde bu fıkra hükmü uygulanmaz.</w:t>
      </w:r>
    </w:p>
    <w:p w:rsidR="00BA2486" w:rsidRPr="00BA2486" w:rsidRDefault="00BA2486" w:rsidP="00BA2486">
      <w:r w:rsidRPr="00BA2486">
        <w:rPr>
          <w:rFonts w:ascii="MS Gothic" w:eastAsia="MS Gothic" w:hAnsi="MS Gothic" w:cs="MS Gothic" w:hint="eastAsia"/>
        </w:rPr>
        <w:t>✓</w:t>
      </w:r>
      <w:r w:rsidRPr="00BA2486">
        <w:t> Yabancı memleketlerin resmi kurumlarında veya uluslararası kuruluşlarda görevlendirilen memurlara, merkez teşkilatında görev yapanlar bakımından görev yaptığı birim, taşra teşkilatında görev yapanlar bakımından ise görev yaptığı valilik teklifi ve İnsan Kaynakları Genel Müdürlüğünün önerisi üzerine Bakan tarafından her üç yılda bir Bakan onayı yenilemek kaydıyla, memuriyet süresince yabancı memleketlerin resmi kurumlarında görev alanlar için 10, uluslararası kuruluşlarda görev alanlar için 21 yıla kadar aylıksız izin verilebilir.</w:t>
      </w:r>
    </w:p>
    <w:p w:rsidR="00BA2486" w:rsidRPr="00BA2486" w:rsidRDefault="00BA2486" w:rsidP="00BA2486">
      <w:r w:rsidRPr="00BA2486">
        <w:rPr>
          <w:rFonts w:ascii="MS Gothic" w:eastAsia="MS Gothic" w:hAnsi="MS Gothic" w:cs="MS Gothic" w:hint="eastAsia"/>
        </w:rPr>
        <w:t>✓</w:t>
      </w:r>
      <w:r w:rsidRPr="00BA2486">
        <w:t> Memurlardan mesleklerine ait hizmetlerde yetiştirilmek, eğitilmek, bilgilerini artırmak veya staj yapmak üzere yurt dışına gönderilenlere, 657 sayılı Devlet Memurları Kanununun 79 uncu maddesi dikkate alınarak aylıklı izin verilebilir. Şahsen özel burs sağlayanlara aylıksız izin verilebilmesi için bursun miktarı, şekli, süresi ve kaynağı bakımından izin vermekle yetkili makamca uygun bulunması şarttır.</w:t>
      </w:r>
    </w:p>
    <w:p w:rsidR="00BA2486" w:rsidRPr="00BA2486" w:rsidRDefault="00BA2486" w:rsidP="00BA2486">
      <w:proofErr w:type="gramStart"/>
      <w:r w:rsidRPr="00BA2486">
        <w:rPr>
          <w:rFonts w:ascii="MS Gothic" w:eastAsia="MS Gothic" w:hAnsi="MS Gothic" w:cs="MS Gothic" w:hint="eastAsia"/>
        </w:rPr>
        <w:t>✓</w:t>
      </w:r>
      <w:r w:rsidRPr="00BA2486">
        <w:t> Muvazzaf askerliğe ayrılan memurlar askerlik süresince görev yeri saklı kalarak aylıksız izinli sayılır.</w:t>
      </w:r>
      <w:proofErr w:type="gramEnd"/>
    </w:p>
    <w:p w:rsidR="00BA2486" w:rsidRPr="00BA2486" w:rsidRDefault="00BA2486" w:rsidP="00BA2486">
      <w:r w:rsidRPr="00BA2486">
        <w:t>Göreve başlama zorunluluğu</w:t>
      </w:r>
    </w:p>
    <w:p w:rsidR="00BA2486" w:rsidRPr="00BA2486" w:rsidRDefault="00BA2486" w:rsidP="00BA2486">
      <w:proofErr w:type="gramStart"/>
      <w:r w:rsidRPr="00BA2486">
        <w:rPr>
          <w:rFonts w:ascii="MS Gothic" w:eastAsia="MS Gothic" w:hAnsi="MS Gothic" w:cs="MS Gothic" w:hint="eastAsia"/>
        </w:rPr>
        <w:t>✓</w:t>
      </w:r>
      <w:r w:rsidRPr="00BA2486">
        <w:t> Aylıksız izin alanlar, izin süresinin bitiminden önce izne konu olan özrünün ortadan kalkması halinde derhal görevine dönmek zorundadır.</w:t>
      </w:r>
      <w:proofErr w:type="gramEnd"/>
      <w:r w:rsidRPr="00BA2486">
        <w:t xml:space="preserve"> Aylıksız izin süresinin bitiminden önce mazereti gerektiren sebebin ortadan kalkması hâlinde, on gün içinde göreve dönülmesi zorunludur. Aylıksız izin süresinin bitiminde veya mazeret sebebinin kalkmasını izleyen on gün içinde görevine dönmeyenler, memuriyetten çekilmiş sayılır.</w:t>
      </w:r>
    </w:p>
    <w:p w:rsidR="00BA2486" w:rsidRPr="00BA2486" w:rsidRDefault="00BA2486" w:rsidP="00BA2486">
      <w:proofErr w:type="gramStart"/>
      <w:r w:rsidRPr="00BA2486">
        <w:rPr>
          <w:rFonts w:ascii="MS Gothic" w:eastAsia="MS Gothic" w:hAnsi="MS Gothic" w:cs="MS Gothic" w:hint="eastAsia"/>
        </w:rPr>
        <w:t>✓</w:t>
      </w:r>
      <w:r w:rsidRPr="00BA2486">
        <w:t> Muvazzaf askerlik için aylıksız izine ayrılanların göreve dönmek için başvuru tarihinden itibaren azami 30 gün içinde göreve başlatılmaları zorunludur.</w:t>
      </w:r>
      <w:proofErr w:type="gramEnd"/>
    </w:p>
    <w:p w:rsidR="00BA2486" w:rsidRPr="00BA2486" w:rsidRDefault="00BA2486" w:rsidP="00BA2486">
      <w:proofErr w:type="gramStart"/>
      <w:r w:rsidRPr="00BA2486">
        <w:rPr>
          <w:rFonts w:ascii="MS Gothic" w:eastAsia="MS Gothic" w:hAnsi="MS Gothic" w:cs="MS Gothic" w:hint="eastAsia"/>
        </w:rPr>
        <w:t>✓</w:t>
      </w:r>
      <w:r w:rsidRPr="00BA2486">
        <w:t> Aylıksız izin kullanmakta iken hastalık raporu verilen ve raporda belirtilen dinlenme süresinin bitimi aylıksız izin süresinin bitiminden sonraki bir tarihe rastlayan memurlar, izne çevrilmiş olmak şartıyla raporda belirtilen sürenin sonunda göreve başlarlar.</w:t>
      </w:r>
      <w:proofErr w:type="gramEnd"/>
    </w:p>
    <w:p w:rsidR="00BA2486" w:rsidRPr="00BA2486" w:rsidRDefault="00BA2486" w:rsidP="00BA2486">
      <w:r w:rsidRPr="00BA2486">
        <w:lastRenderedPageBreak/>
        <w:t>Aylıksız izin vermekle yetkili amirler</w:t>
      </w:r>
    </w:p>
    <w:p w:rsidR="00BA2486" w:rsidRPr="00BA2486" w:rsidRDefault="00BA2486" w:rsidP="00BA2486">
      <w:r w:rsidRPr="00BA2486">
        <w:t>Aylıksız izin, memurun isteği üzerine;</w:t>
      </w:r>
    </w:p>
    <w:p w:rsidR="00BA2486" w:rsidRPr="00BA2486" w:rsidRDefault="00BA2486" w:rsidP="00BA2486">
      <w:r w:rsidRPr="00BA2486">
        <w:t>a) Merkez teşkilâtında;</w:t>
      </w:r>
    </w:p>
    <w:p w:rsidR="00BA2486" w:rsidRPr="00BA2486" w:rsidRDefault="00BA2486" w:rsidP="00BA2486">
      <w:r w:rsidRPr="00BA2486">
        <w:rPr>
          <w:rFonts w:ascii="MS Gothic" w:eastAsia="MS Gothic" w:hAnsi="MS Gothic" w:cs="MS Gothic" w:hint="eastAsia"/>
        </w:rPr>
        <w:t>✓</w:t>
      </w:r>
      <w:r w:rsidRPr="00BA2486">
        <w:t> Müsteşar, Talim ve Terbiye Kurulu Başkanı, Rehberlik ve Denetim Başkanı, Basın ve Halkla İlişkiler Müşaviri, bakanlık müşavirleri ve Özel Kalem Müdürüne Bakan,</w:t>
      </w:r>
    </w:p>
    <w:p w:rsidR="00BA2486" w:rsidRPr="00BA2486" w:rsidRDefault="00BA2486" w:rsidP="00BA2486">
      <w:r w:rsidRPr="00BA2486">
        <w:rPr>
          <w:rFonts w:ascii="MS Gothic" w:eastAsia="MS Gothic" w:hAnsi="MS Gothic" w:cs="MS Gothic" w:hint="eastAsia"/>
        </w:rPr>
        <w:t>✓</w:t>
      </w:r>
      <w:r w:rsidRPr="00BA2486">
        <w:t> Müsteşar yardımcıları ve İç Denetim Birimi Başkanına Müsteşar,</w:t>
      </w:r>
    </w:p>
    <w:p w:rsidR="00BA2486" w:rsidRPr="00BA2486" w:rsidRDefault="00BA2486" w:rsidP="00BA2486">
      <w:r w:rsidRPr="00BA2486">
        <w:rPr>
          <w:rFonts w:ascii="MS Gothic" w:eastAsia="MS Gothic" w:hAnsi="MS Gothic" w:cs="MS Gothic" w:hint="eastAsia"/>
        </w:rPr>
        <w:t>✓</w:t>
      </w:r>
      <w:r w:rsidRPr="00BA2486">
        <w:t> Diğer birim amirlerine bağlı oldukları müsteşar yardımcısı,</w:t>
      </w:r>
    </w:p>
    <w:p w:rsidR="00BA2486" w:rsidRPr="00BA2486" w:rsidRDefault="00BA2486" w:rsidP="00BA2486">
      <w:r w:rsidRPr="00BA2486">
        <w:rPr>
          <w:rFonts w:ascii="MS Gothic" w:eastAsia="MS Gothic" w:hAnsi="MS Gothic" w:cs="MS Gothic" w:hint="eastAsia"/>
        </w:rPr>
        <w:t>✓</w:t>
      </w:r>
      <w:r w:rsidRPr="00BA2486">
        <w:t> Diğer memurlara İnsan Kaynakları Genel Müdürü,</w:t>
      </w:r>
    </w:p>
    <w:p w:rsidR="00BA2486" w:rsidRPr="00BA2486" w:rsidRDefault="00BA2486" w:rsidP="00BA2486">
      <w:r w:rsidRPr="00BA2486">
        <w:t>b) Taşra teşkilâtında;</w:t>
      </w:r>
    </w:p>
    <w:p w:rsidR="00BA2486" w:rsidRPr="00BA2486" w:rsidRDefault="00BA2486" w:rsidP="00BA2486">
      <w:r w:rsidRPr="00BA2486">
        <w:rPr>
          <w:rFonts w:ascii="MS Gothic" w:eastAsia="MS Gothic" w:hAnsi="MS Gothic" w:cs="MS Gothic" w:hint="eastAsia"/>
        </w:rPr>
        <w:t>✓</w:t>
      </w:r>
      <w:r w:rsidRPr="00BA2486">
        <w:t> İl millî eğitim müdürlerine vali, ilçe millî eğitim müdürlerine kaymakam,</w:t>
      </w:r>
    </w:p>
    <w:p w:rsidR="00BA2486" w:rsidRPr="00BA2486" w:rsidRDefault="00BA2486" w:rsidP="00BA2486">
      <w:r w:rsidRPr="00BA2486">
        <w:rPr>
          <w:rFonts w:ascii="MS Gothic" w:eastAsia="MS Gothic" w:hAnsi="MS Gothic" w:cs="MS Gothic" w:hint="eastAsia"/>
        </w:rPr>
        <w:t>✓</w:t>
      </w:r>
      <w:r w:rsidRPr="00BA2486">
        <w:t xml:space="preserve"> Diğer memurlardan </w:t>
      </w:r>
      <w:proofErr w:type="gramStart"/>
      <w:r w:rsidRPr="00BA2486">
        <w:t>il</w:t>
      </w:r>
      <w:proofErr w:type="gramEnd"/>
      <w:r w:rsidRPr="00BA2486">
        <w:t xml:space="preserve"> millî eğitim müdürlüklerinde görev yapanlara il millî eğitim müdürü, ilçe millî eğitim müdürlüklerinde görev yapanlara ilçe millî eğitim müdürü,</w:t>
      </w:r>
    </w:p>
    <w:p w:rsidR="00BA2486" w:rsidRPr="00BA2486" w:rsidRDefault="00BA2486" w:rsidP="00BA2486">
      <w:r w:rsidRPr="00BA2486">
        <w:t>c) Yurt dışı teşkilâtında;</w:t>
      </w:r>
    </w:p>
    <w:p w:rsidR="00BA2486" w:rsidRPr="00BA2486" w:rsidRDefault="00BA2486" w:rsidP="00BA2486">
      <w:proofErr w:type="gramStart"/>
      <w:r w:rsidRPr="00BA2486">
        <w:rPr>
          <w:rFonts w:ascii="MS Gothic" w:eastAsia="MS Gothic" w:hAnsi="MS Gothic" w:cs="MS Gothic" w:hint="eastAsia"/>
        </w:rPr>
        <w:t>✓</w:t>
      </w:r>
      <w:r w:rsidRPr="00BA2486">
        <w:t> Bağlı oldukları misyon şefinin uygun görüşü üzerine eğitim müşavirlerine ve eğitim ataşesine Müsteşar, tarafından verilir.</w:t>
      </w:r>
      <w:proofErr w:type="gramEnd"/>
    </w:p>
    <w:p w:rsidR="00BA2486" w:rsidRPr="00BA2486" w:rsidRDefault="00BA2486" w:rsidP="00BA2486">
      <w:r w:rsidRPr="00BA2486">
        <w:t>Diğer izinler</w:t>
      </w:r>
    </w:p>
    <w:p w:rsidR="00BA2486" w:rsidRPr="00BA2486" w:rsidRDefault="00BA2486" w:rsidP="00BA2486">
      <w:r w:rsidRPr="00BA2486">
        <w:t>Memurun kullanacağı diğer izinlere ilişkin uyulacak hususlar şunlardır:</w:t>
      </w:r>
    </w:p>
    <w:p w:rsidR="00BA2486" w:rsidRPr="00BA2486" w:rsidRDefault="00BA2486" w:rsidP="00BA2486">
      <w:proofErr w:type="gramStart"/>
      <w:r w:rsidRPr="00BA2486">
        <w:rPr>
          <w:rFonts w:ascii="MS Gothic" w:eastAsia="MS Gothic" w:hAnsi="MS Gothic" w:cs="MS Gothic" w:hint="eastAsia"/>
        </w:rPr>
        <w:t>✓</w:t>
      </w:r>
      <w:r w:rsidRPr="00BA2486">
        <w:t> Memurlardan Türkiye ve Orta Doğu Amme İdaresi Enstitüsüne devam edenlere, eğitimleri süresince aylıklı izin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Hizmetleri sırasında radyoaktif ışınlarla çalışan personele, her yıl yıllık izinlerine ilaveten bir ay süreyle sağlık izni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Barışta ve seferde muvazzaflık hizmeti dışında silâhaltına alınan memurlara, silâhaltında bulundukları sürece izin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Öğretmenler hariç olmak üzere, fazla çalışma ücreti verilmeksizin günlük çalışma saatleri dışında çalıştırılan memurlara, fazla çalışmasının her 8 saati bir gün hesap edilerek izin verilir.</w:t>
      </w:r>
      <w:proofErr w:type="gramEnd"/>
      <w:r w:rsidRPr="00BA2486">
        <w:t xml:space="preserve"> Fazla çalışmaları karşılığında ayrıca ek ders ücretinden yararlandırılmaları öngörülmeyen okul/kurum yöneticilerine de bu kapsamda izin verilir. Bu şekilde verilecek iznin en çok 10 günlük kısmı yıllık izinle birleştirilerek o yıl içinde kullandırılabilir.</w:t>
      </w:r>
    </w:p>
    <w:p w:rsidR="00BA2486" w:rsidRPr="00BA2486" w:rsidRDefault="00BA2486" w:rsidP="00BA2486">
      <w:proofErr w:type="gramStart"/>
      <w:r w:rsidRPr="00BA2486">
        <w:rPr>
          <w:rFonts w:ascii="MS Gothic" w:eastAsia="MS Gothic" w:hAnsi="MS Gothic" w:cs="MS Gothic" w:hint="eastAsia"/>
        </w:rPr>
        <w:t>✓</w:t>
      </w:r>
      <w:r w:rsidRPr="00BA2486">
        <w:t> Memurlardan lisansüstü öğrenime devam edenlere, görevlerini aksatmamak şartıyla izin verilmesi hususunda gerekli kolaylık sağlanır.</w:t>
      </w:r>
      <w:proofErr w:type="gramEnd"/>
      <w:r w:rsidRPr="00BA2486">
        <w:t xml:space="preserve"> Öğretmenlerin ders programları, lisansüstü öğrenimlerine devam edebilmelerine imkân verecek şekilde düzenlenir.</w:t>
      </w:r>
    </w:p>
    <w:p w:rsidR="00BA2486" w:rsidRPr="00BA2486" w:rsidRDefault="00BA2486" w:rsidP="00BA2486">
      <w:r w:rsidRPr="00BA2486">
        <w:t>Sözleşmeli Personelin izinleri</w:t>
      </w:r>
    </w:p>
    <w:p w:rsidR="00BA2486" w:rsidRPr="00BA2486" w:rsidRDefault="00BA2486" w:rsidP="00BA2486">
      <w:r w:rsidRPr="00BA2486">
        <w:lastRenderedPageBreak/>
        <w:t>Sözleşmeli personel için öngörülen izin çeşitleri şunlardır:</w:t>
      </w:r>
    </w:p>
    <w:p w:rsidR="00BA2486" w:rsidRPr="00BA2486" w:rsidRDefault="00BA2486" w:rsidP="00BA2486">
      <w:r w:rsidRPr="00BA2486">
        <w:rPr>
          <w:rFonts w:ascii="MS Gothic" w:eastAsia="MS Gothic" w:hAnsi="MS Gothic" w:cs="MS Gothic" w:hint="eastAsia"/>
        </w:rPr>
        <w:t>✓</w:t>
      </w:r>
      <w:r w:rsidRPr="00BA2486">
        <w:t> Yıllık izin,</w:t>
      </w:r>
    </w:p>
    <w:p w:rsidR="00BA2486" w:rsidRPr="00BA2486" w:rsidRDefault="00BA2486" w:rsidP="00BA2486">
      <w:r w:rsidRPr="00BA2486">
        <w:rPr>
          <w:rFonts w:ascii="MS Gothic" w:eastAsia="MS Gothic" w:hAnsi="MS Gothic" w:cs="MS Gothic" w:hint="eastAsia"/>
        </w:rPr>
        <w:t>✓</w:t>
      </w:r>
      <w:r w:rsidRPr="00BA2486">
        <w:t> Mazeret izni,</w:t>
      </w:r>
    </w:p>
    <w:p w:rsidR="00BA2486" w:rsidRPr="00BA2486" w:rsidRDefault="00BA2486" w:rsidP="00BA2486">
      <w:r w:rsidRPr="00BA2486">
        <w:rPr>
          <w:rFonts w:ascii="MS Gothic" w:eastAsia="MS Gothic" w:hAnsi="MS Gothic" w:cs="MS Gothic" w:hint="eastAsia"/>
        </w:rPr>
        <w:t>✓</w:t>
      </w:r>
      <w:r w:rsidRPr="00BA2486">
        <w:t> Hastalık izni,</w:t>
      </w:r>
    </w:p>
    <w:p w:rsidR="00BA2486" w:rsidRPr="00BA2486" w:rsidRDefault="00BA2486" w:rsidP="00BA2486">
      <w:proofErr w:type="gramStart"/>
      <w:r w:rsidRPr="00BA2486">
        <w:rPr>
          <w:rFonts w:ascii="MS Gothic" w:eastAsia="MS Gothic" w:hAnsi="MS Gothic" w:cs="MS Gothic" w:hint="eastAsia"/>
        </w:rPr>
        <w:t>✓</w:t>
      </w:r>
      <w:r w:rsidRPr="00BA2486">
        <w:t> Diğer izinler.</w:t>
      </w:r>
      <w:proofErr w:type="gramEnd"/>
    </w:p>
    <w:p w:rsidR="00BA2486" w:rsidRPr="00BA2486" w:rsidRDefault="00BA2486" w:rsidP="00BA2486">
      <w:r w:rsidRPr="00BA2486">
        <w:t>Yıllık izin</w:t>
      </w:r>
    </w:p>
    <w:p w:rsidR="00BA2486" w:rsidRPr="00BA2486" w:rsidRDefault="00BA2486" w:rsidP="00BA2486">
      <w:r w:rsidRPr="00BA2486">
        <w:rPr>
          <w:rFonts w:ascii="MS Gothic" w:eastAsia="MS Gothic" w:hAnsi="MS Gothic" w:cs="MS Gothic" w:hint="eastAsia"/>
        </w:rPr>
        <w:t>✓</w:t>
      </w:r>
      <w:r w:rsidRPr="00BA2486">
        <w:t xml:space="preserve"> Sözleşmeli personelden hizmet süreleri bir yıldan on yıla </w:t>
      </w:r>
      <w:proofErr w:type="gramStart"/>
      <w:r w:rsidRPr="00BA2486">
        <w:t>kadar</w:t>
      </w:r>
      <w:proofErr w:type="gramEnd"/>
      <w:r w:rsidRPr="00BA2486">
        <w:t xml:space="preserve"> (on yıl dâhil) olanların yıllık izin süreleri yirmi gün, on yıldan fazla olanların ise otuz gündür.</w:t>
      </w:r>
    </w:p>
    <w:p w:rsidR="00BA2486" w:rsidRPr="00BA2486" w:rsidRDefault="00BA2486" w:rsidP="00BA2486">
      <w:proofErr w:type="gramStart"/>
      <w:r w:rsidRPr="00BA2486">
        <w:rPr>
          <w:rFonts w:ascii="MS Gothic" w:eastAsia="MS Gothic" w:hAnsi="MS Gothic" w:cs="MS Gothic" w:hint="eastAsia"/>
        </w:rPr>
        <w:t>✓</w:t>
      </w:r>
      <w:r w:rsidRPr="00BA2486">
        <w:t xml:space="preserve"> Sözleşmeli personele verilecek yıllık izin süresinin hesabında 217 sayılı Devlet Personel Başkanlığı Kuruluş ve Görevleri Hakkında Kanun Hükmünde Kararnamenin 2 </w:t>
      </w:r>
      <w:proofErr w:type="spellStart"/>
      <w:r w:rsidRPr="00BA2486">
        <w:t>nci</w:t>
      </w:r>
      <w:proofErr w:type="spellEnd"/>
      <w:r w:rsidRPr="00BA2486">
        <w:t xml:space="preserve"> maddesinde sayılan kurumlarda sosyal güvenlik kurumlarına prim ödemek suretiyle geçen süreler dikkate alınır.</w:t>
      </w:r>
      <w:proofErr w:type="gramEnd"/>
    </w:p>
    <w:p w:rsidR="00BA2486" w:rsidRPr="00BA2486" w:rsidRDefault="00BA2486" w:rsidP="00BA2486">
      <w:proofErr w:type="gramStart"/>
      <w:r w:rsidRPr="00BA2486">
        <w:rPr>
          <w:rFonts w:ascii="MS Gothic" w:eastAsia="MS Gothic" w:hAnsi="MS Gothic" w:cs="MS Gothic" w:hint="eastAsia"/>
        </w:rPr>
        <w:t>✓</w:t>
      </w:r>
      <w:r w:rsidRPr="00BA2486">
        <w:t xml:space="preserve"> Yıllık izinler, görevin aksamaması şartıyla amirin uygun bulacağı zamanlarda toptan veya kısım </w:t>
      </w:r>
      <w:proofErr w:type="spellStart"/>
      <w:r w:rsidRPr="00BA2486">
        <w:t>kısım</w:t>
      </w:r>
      <w:proofErr w:type="spellEnd"/>
      <w:r w:rsidRPr="00BA2486">
        <w:t xml:space="preserve"> kullanılabilir.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Sözleşmeli öğretmenler yaz ve dinlenme tatillerinde izinli sayılırlar.</w:t>
      </w:r>
      <w:proofErr w:type="gramEnd"/>
      <w:r w:rsidRPr="00BA2486">
        <w:t xml:space="preserve"> Bunlara ayrıca yıllık izin verilmez.</w:t>
      </w:r>
    </w:p>
    <w:p w:rsidR="00BA2486" w:rsidRPr="00BA2486" w:rsidRDefault="00BA2486" w:rsidP="00BA2486">
      <w:r w:rsidRPr="00BA2486">
        <w:t>Yıllık izin vermekle yetkili amirler ve amirin takdir hakkı</w:t>
      </w:r>
    </w:p>
    <w:p w:rsidR="00BA2486" w:rsidRPr="00BA2486" w:rsidRDefault="00BA2486" w:rsidP="00BA2486">
      <w:proofErr w:type="gramStart"/>
      <w:r w:rsidRPr="00BA2486">
        <w:rPr>
          <w:rFonts w:ascii="MS Gothic" w:eastAsia="MS Gothic" w:hAnsi="MS Gothic" w:cs="MS Gothic" w:hint="eastAsia"/>
        </w:rPr>
        <w:t>✓</w:t>
      </w:r>
      <w:r w:rsidRPr="00BA2486">
        <w:t> Yıllık izin, sözleşmeli personelin isteği üzerine amirler tarafından verilir.</w:t>
      </w:r>
      <w:proofErr w:type="gramEnd"/>
      <w:r w:rsidRPr="00BA2486">
        <w:br/>
      </w:r>
      <w:proofErr w:type="gramStart"/>
      <w:r w:rsidRPr="00BA2486">
        <w:rPr>
          <w:rFonts w:ascii="MS Gothic" w:eastAsia="MS Gothic" w:hAnsi="MS Gothic" w:cs="MS Gothic" w:hint="eastAsia"/>
        </w:rPr>
        <w:t>✓</w:t>
      </w:r>
      <w:r w:rsidRPr="00BA2486">
        <w:rPr>
          <w:rFonts w:ascii="Calibri" w:hAnsi="Calibri" w:cs="Calibri"/>
        </w:rPr>
        <w:t> </w:t>
      </w:r>
      <w:r w:rsidRPr="00BA2486">
        <w:t>Amirler, s</w:t>
      </w:r>
      <w:r w:rsidRPr="00BA2486">
        <w:rPr>
          <w:rFonts w:ascii="Calibri" w:hAnsi="Calibri" w:cs="Calibri"/>
        </w:rPr>
        <w:t>ö</w:t>
      </w:r>
      <w:r w:rsidRPr="00BA2486">
        <w:t>zle</w:t>
      </w:r>
      <w:r w:rsidRPr="00BA2486">
        <w:rPr>
          <w:rFonts w:ascii="Calibri" w:hAnsi="Calibri" w:cs="Calibri"/>
        </w:rPr>
        <w:t>ş</w:t>
      </w:r>
      <w:r w:rsidRPr="00BA2486">
        <w:t>meli personelin y</w:t>
      </w:r>
      <w:r w:rsidRPr="00BA2486">
        <w:rPr>
          <w:rFonts w:ascii="Calibri" w:hAnsi="Calibri" w:cs="Calibri"/>
        </w:rPr>
        <w:t>ı</w:t>
      </w:r>
      <w:r w:rsidRPr="00BA2486">
        <w:t>ll</w:t>
      </w:r>
      <w:r w:rsidRPr="00BA2486">
        <w:rPr>
          <w:rFonts w:ascii="Calibri" w:hAnsi="Calibri" w:cs="Calibri"/>
        </w:rPr>
        <w:t>ı</w:t>
      </w:r>
      <w:r w:rsidRPr="00BA2486">
        <w:t>k izinlerini kullanmalar</w:t>
      </w:r>
      <w:r w:rsidRPr="00BA2486">
        <w:rPr>
          <w:rFonts w:ascii="Calibri" w:hAnsi="Calibri" w:cs="Calibri"/>
        </w:rPr>
        <w:t>ı</w:t>
      </w:r>
      <w:r w:rsidRPr="00BA2486">
        <w:t>nda takdir hakkına sahiptir.</w:t>
      </w:r>
      <w:proofErr w:type="gramEnd"/>
      <w:r w:rsidRPr="00BA2486">
        <w:t xml:space="preserve"> Amirler bu haklarını, görevin aksamamasını göz önünde bulundurarak açıklık ve eşitlik kuralları içinde sözleşmeli personelin yılı içinde izin kullanma zamanını planlayarak kullanırlar.</w:t>
      </w:r>
    </w:p>
    <w:p w:rsidR="00BA2486" w:rsidRPr="00BA2486" w:rsidRDefault="00BA2486" w:rsidP="00BA2486">
      <w:r w:rsidRPr="00BA2486">
        <w:t>İzinli sözleşmeli personelin göreve çağrılması</w:t>
      </w:r>
    </w:p>
    <w:p w:rsidR="00BA2486" w:rsidRPr="00BA2486" w:rsidRDefault="00BA2486" w:rsidP="00BA2486">
      <w:proofErr w:type="gramStart"/>
      <w:r w:rsidRPr="00BA2486">
        <w:rPr>
          <w:rFonts w:ascii="MS Gothic" w:eastAsia="MS Gothic" w:hAnsi="MS Gothic" w:cs="MS Gothic" w:hint="eastAsia"/>
        </w:rPr>
        <w:t>✓</w:t>
      </w:r>
      <w:r w:rsidRPr="00BA2486">
        <w:t> Yıllık iznini kullanmakta olan sözleşmeli personelden hizmetine ihtiyaç duyulanlar, izin vermeye yetkili amirler veya üst amirlerce yazılı veya kayıt altına alınmak şartıyla sözlü olarak göreve çağırılabilir.</w:t>
      </w:r>
      <w:proofErr w:type="gramEnd"/>
      <w:r w:rsidRPr="00BA2486">
        <w:t xml:space="preserve"> Bu durumda sözleşmeli personelin belli yol süresini takip eden ilk iş gününde görevine dönmesi zorunludur.</w:t>
      </w:r>
    </w:p>
    <w:p w:rsidR="00BA2486" w:rsidRPr="00BA2486" w:rsidRDefault="00BA2486" w:rsidP="00BA2486">
      <w:r w:rsidRPr="00BA2486">
        <w:t>Mazeret izni</w:t>
      </w:r>
    </w:p>
    <w:p w:rsidR="00BA2486" w:rsidRPr="00BA2486" w:rsidRDefault="00BA2486" w:rsidP="00BA2486">
      <w:r w:rsidRPr="00BA2486">
        <w:t>Mazeret izinlerinin kullanılmasına ilişkin uyulacak hususlar şunlardır:</w:t>
      </w:r>
    </w:p>
    <w:p w:rsidR="00BA2486" w:rsidRPr="00BA2486" w:rsidRDefault="00BA2486" w:rsidP="00BA2486">
      <w:r w:rsidRPr="00BA2486">
        <w:rPr>
          <w:rFonts w:ascii="MS Gothic" w:eastAsia="MS Gothic" w:hAnsi="MS Gothic" w:cs="MS Gothic" w:hint="eastAsia"/>
        </w:rPr>
        <w:t>✓</w:t>
      </w:r>
      <w:r w:rsidRPr="00BA2486">
        <w:t> Kadın sözleşmeli personele doğum yapmasından önce 8 hafta ve doğum yaptığı tarihten itibaren 8 hafta olmak üzere toplam 16 hafta süre ile aylıklı izin verilir. Çoğul gebelik halinde doğumdan önceki 8 haftalık süreye 2 hafta süre eklenir. Sağlık durumu uygun olduğu takdirde hekimin onayı ile sözleşmeli personel isterse doğumdan önceki 3 haftaya kadar çalışabilir. Bu durumda, sözleşmeli personelin çalıştığı süreler doğum sonrası sürelere eklenir.</w:t>
      </w:r>
    </w:p>
    <w:p w:rsidR="00BA2486" w:rsidRPr="00BA2486" w:rsidRDefault="00BA2486" w:rsidP="00BA2486">
      <w:proofErr w:type="gramStart"/>
      <w:r w:rsidRPr="00BA2486">
        <w:rPr>
          <w:rFonts w:ascii="MS Gothic" w:eastAsia="MS Gothic" w:hAnsi="MS Gothic" w:cs="MS Gothic" w:hint="eastAsia"/>
        </w:rPr>
        <w:t>✓</w:t>
      </w:r>
      <w:r w:rsidRPr="00BA2486">
        <w:t> Kadın sözleşmeli personele, bir yaşından küçük çocuklarını emzirmeleri için günde toplam bir buçuk saat süt izni verilir.</w:t>
      </w:r>
      <w:proofErr w:type="gramEnd"/>
    </w:p>
    <w:p w:rsidR="00BA2486" w:rsidRPr="00BA2486" w:rsidRDefault="00BA2486" w:rsidP="00BA2486">
      <w:proofErr w:type="gramStart"/>
      <w:r w:rsidRPr="00BA2486">
        <w:rPr>
          <w:rFonts w:ascii="MS Gothic" w:eastAsia="MS Gothic" w:hAnsi="MS Gothic" w:cs="MS Gothic" w:hint="eastAsia"/>
        </w:rPr>
        <w:lastRenderedPageBreak/>
        <w:t>✓</w:t>
      </w:r>
      <w:r w:rsidRPr="00BA2486">
        <w:t> Erkek sözleşmeli personele, isteği üzerine eşinin doğum yapması nedeniyle doğum tarihinden itibaren iki gün izin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Sözleşmeli personele, isteği üzerine kendisinin veya çocuğunun evlenmesi halinde evlilik tarihinden itibaren üç gün izin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Sözleşmeli personele, isteği üzerine annesinin, babasının eşinin, çocuğunun veya kardeşinin ölümü halinde ölüm tarihinden itibaren üç gün izin verilir.</w:t>
      </w:r>
      <w:proofErr w:type="gramEnd"/>
    </w:p>
    <w:p w:rsidR="00BA2486" w:rsidRPr="00BA2486" w:rsidRDefault="00BA2486" w:rsidP="00BA2486">
      <w:r w:rsidRPr="00BA2486">
        <w:t>Hastalık izni</w:t>
      </w:r>
    </w:p>
    <w:p w:rsidR="00BA2486" w:rsidRPr="00BA2486" w:rsidRDefault="00BA2486" w:rsidP="00BA2486">
      <w:proofErr w:type="gramStart"/>
      <w:r w:rsidRPr="00BA2486">
        <w:rPr>
          <w:rFonts w:ascii="MS Gothic" w:eastAsia="MS Gothic" w:hAnsi="MS Gothic" w:cs="MS Gothic" w:hint="eastAsia"/>
        </w:rPr>
        <w:t>✓</w:t>
      </w:r>
      <w:r w:rsidRPr="00BA2486">
        <w:t> Sözleşmeli personele, resmi hekim raporuna bağlı olarak ücretli hastalık izni verilebilir.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Hastalık izni, amirler tarafından verilir.</w:t>
      </w:r>
      <w:proofErr w:type="gramEnd"/>
    </w:p>
    <w:p w:rsidR="00BA2486" w:rsidRPr="00BA2486" w:rsidRDefault="00BA2486" w:rsidP="00BA2486">
      <w:r w:rsidRPr="00BA2486">
        <w:t>Diğer izinler</w:t>
      </w:r>
    </w:p>
    <w:p w:rsidR="00BA2486" w:rsidRPr="00BA2486" w:rsidRDefault="00BA2486" w:rsidP="00BA2486">
      <w:proofErr w:type="gramStart"/>
      <w:r w:rsidRPr="00BA2486">
        <w:rPr>
          <w:rFonts w:ascii="MS Gothic" w:eastAsia="MS Gothic" w:hAnsi="MS Gothic" w:cs="MS Gothic" w:hint="eastAsia"/>
        </w:rPr>
        <w:t>✓</w:t>
      </w:r>
      <w:r w:rsidRPr="00BA2486">
        <w:t> Hizmetleri sırasında radyoaktif ışınlarla çalışan ve doğrudan radyasyona maruz kalan sözleşmeli personele ilgili mevzuatı uyarınca ücretli sağlık izni verilir.</w:t>
      </w:r>
      <w:proofErr w:type="gramEnd"/>
      <w:r w:rsidRPr="00BA2486">
        <w:t xml:space="preserve"> Bu izin, 6 </w:t>
      </w:r>
      <w:proofErr w:type="spellStart"/>
      <w:r w:rsidRPr="00BA2486">
        <w:t>ncı</w:t>
      </w:r>
      <w:proofErr w:type="spellEnd"/>
      <w:r w:rsidRPr="00BA2486">
        <w:t xml:space="preserve"> maddede belirtilen amirler tarafından verilir.</w:t>
      </w:r>
    </w:p>
    <w:p w:rsidR="00BA2486" w:rsidRPr="00BA2486" w:rsidRDefault="00BA2486" w:rsidP="00BA2486">
      <w:r w:rsidRPr="00BA2486">
        <w:t>Geçici Personelin İzinleri</w:t>
      </w:r>
    </w:p>
    <w:p w:rsidR="00BA2486" w:rsidRPr="00BA2486" w:rsidRDefault="00BA2486" w:rsidP="00BA2486">
      <w:r w:rsidRPr="00BA2486">
        <w:t>Geçici personel için öngörülen izin çeşitleri şunlardır:</w:t>
      </w:r>
    </w:p>
    <w:p w:rsidR="00BA2486" w:rsidRPr="00BA2486" w:rsidRDefault="00BA2486" w:rsidP="00BA2486">
      <w:r w:rsidRPr="00BA2486">
        <w:rPr>
          <w:rFonts w:ascii="MS Gothic" w:eastAsia="MS Gothic" w:hAnsi="MS Gothic" w:cs="MS Gothic" w:hint="eastAsia"/>
        </w:rPr>
        <w:t>✓</w:t>
      </w:r>
      <w:r w:rsidRPr="00BA2486">
        <w:t> Ücretli izin,</w:t>
      </w:r>
    </w:p>
    <w:p w:rsidR="00BA2486" w:rsidRPr="00BA2486" w:rsidRDefault="00BA2486" w:rsidP="00BA2486">
      <w:r w:rsidRPr="00BA2486">
        <w:rPr>
          <w:rFonts w:ascii="MS Gothic" w:eastAsia="MS Gothic" w:hAnsi="MS Gothic" w:cs="MS Gothic" w:hint="eastAsia"/>
        </w:rPr>
        <w:t>✓</w:t>
      </w:r>
      <w:r w:rsidRPr="00BA2486">
        <w:t> Mazeret izni,</w:t>
      </w:r>
    </w:p>
    <w:p w:rsidR="00BA2486" w:rsidRPr="00BA2486" w:rsidRDefault="00BA2486" w:rsidP="00BA2486">
      <w:r w:rsidRPr="00BA2486">
        <w:rPr>
          <w:rFonts w:ascii="MS Gothic" w:eastAsia="MS Gothic" w:hAnsi="MS Gothic" w:cs="MS Gothic" w:hint="eastAsia"/>
        </w:rPr>
        <w:t>✓</w:t>
      </w:r>
      <w:r w:rsidRPr="00BA2486">
        <w:t> Hastalık izni,</w:t>
      </w:r>
    </w:p>
    <w:p w:rsidR="00BA2486" w:rsidRPr="00BA2486" w:rsidRDefault="00BA2486" w:rsidP="00BA2486">
      <w:proofErr w:type="gramStart"/>
      <w:r w:rsidRPr="00BA2486">
        <w:rPr>
          <w:rFonts w:ascii="MS Gothic" w:eastAsia="MS Gothic" w:hAnsi="MS Gothic" w:cs="MS Gothic" w:hint="eastAsia"/>
        </w:rPr>
        <w:t>✓</w:t>
      </w:r>
      <w:r w:rsidRPr="00BA2486">
        <w:t> Diğer izinler.</w:t>
      </w:r>
      <w:proofErr w:type="gramEnd"/>
    </w:p>
    <w:p w:rsidR="00BA2486" w:rsidRPr="00BA2486" w:rsidRDefault="00BA2486" w:rsidP="00BA2486">
      <w:r w:rsidRPr="00BA2486">
        <w:t>Ücretli izin</w:t>
      </w:r>
    </w:p>
    <w:p w:rsidR="00BA2486" w:rsidRPr="00BA2486" w:rsidRDefault="00BA2486" w:rsidP="00BA2486">
      <w:proofErr w:type="gramStart"/>
      <w:r w:rsidRPr="00BA2486">
        <w:rPr>
          <w:rFonts w:ascii="MS Gothic" w:eastAsia="MS Gothic" w:hAnsi="MS Gothic" w:cs="MS Gothic" w:hint="eastAsia"/>
        </w:rPr>
        <w:t>✓</w:t>
      </w:r>
      <w:r w:rsidRPr="00BA2486">
        <w:t> Geçici personele, çalıştıkları her ay için azami iki gün ücretli izin verilebilir.</w:t>
      </w:r>
      <w:proofErr w:type="gramEnd"/>
      <w:r w:rsidRPr="00BA2486">
        <w:t xml:space="preserve"> Bu izinler toplu olarak da kullandırılabilir.</w:t>
      </w:r>
    </w:p>
    <w:p w:rsidR="00BA2486" w:rsidRPr="00BA2486" w:rsidRDefault="00BA2486" w:rsidP="00BA2486">
      <w:proofErr w:type="gramStart"/>
      <w:r w:rsidRPr="00BA2486">
        <w:rPr>
          <w:rFonts w:ascii="MS Gothic" w:eastAsia="MS Gothic" w:hAnsi="MS Gothic" w:cs="MS Gothic" w:hint="eastAsia"/>
        </w:rPr>
        <w:t>✓</w:t>
      </w:r>
      <w:r w:rsidRPr="00BA2486">
        <w:t> Ücretli izin geçici personele isteği üzerine amirler tarafından verilir.</w:t>
      </w:r>
      <w:proofErr w:type="gramEnd"/>
    </w:p>
    <w:p w:rsidR="00BA2486" w:rsidRPr="00BA2486" w:rsidRDefault="00BA2486" w:rsidP="00BA2486">
      <w:r w:rsidRPr="00BA2486">
        <w:t>Mazeret izni</w:t>
      </w:r>
    </w:p>
    <w:p w:rsidR="00BA2486" w:rsidRPr="00BA2486" w:rsidRDefault="00BA2486" w:rsidP="00BA2486">
      <w:r w:rsidRPr="00BA2486">
        <w:rPr>
          <w:rFonts w:ascii="MS Gothic" w:eastAsia="MS Gothic" w:hAnsi="MS Gothic" w:cs="MS Gothic" w:hint="eastAsia"/>
        </w:rPr>
        <w:t>✓</w:t>
      </w:r>
      <w:r w:rsidRPr="00BA2486">
        <w:t> Geçici personele doğum yapmasından önce 8 hafta ve doğum yaptığı tarihten itibaren 8 hafta olmak üzere toplam 16 hafta süre ile aylıklı izin verilir. Çoğul gebelik halinde doğumdan önceki 8 haftalık süreye 2 hafta süre eklenir. Sağlık durumu uygun olduğu takdirde hekimin onayı ile geçici personel isterse doğumdan önceki 3 haftaya kadar çalışabilir. Bu durumda, geçici personelin çalıştığı süreler doğum sonrası sürelere eklenir.</w:t>
      </w:r>
    </w:p>
    <w:p w:rsidR="00BA2486" w:rsidRPr="00BA2486" w:rsidRDefault="00BA2486" w:rsidP="00BA2486">
      <w:proofErr w:type="gramStart"/>
      <w:r w:rsidRPr="00BA2486">
        <w:rPr>
          <w:rFonts w:ascii="MS Gothic" w:eastAsia="MS Gothic" w:hAnsi="MS Gothic" w:cs="MS Gothic" w:hint="eastAsia"/>
        </w:rPr>
        <w:t>✓</w:t>
      </w:r>
      <w:r w:rsidRPr="00BA2486">
        <w:t> Geçici personele, çocuklarını emzirmeleri için doğum sonrası izin süresinin bitim tarihinden itibaren ilk altı ayda günde üç saat, ikinci altı ayda günde bir buçuk saat süt izni verilir.</w:t>
      </w:r>
      <w:proofErr w:type="gramEnd"/>
    </w:p>
    <w:p w:rsidR="00BA2486" w:rsidRPr="00BA2486" w:rsidRDefault="00BA2486" w:rsidP="00BA2486">
      <w:proofErr w:type="gramStart"/>
      <w:r w:rsidRPr="00BA2486">
        <w:rPr>
          <w:rFonts w:ascii="MS Gothic" w:eastAsia="MS Gothic" w:hAnsi="MS Gothic" w:cs="MS Gothic" w:hint="eastAsia"/>
        </w:rPr>
        <w:lastRenderedPageBreak/>
        <w:t>✓</w:t>
      </w:r>
      <w:r w:rsidRPr="00BA2486">
        <w:t> Geçici personele, isteği üzerine eşinin doğum yapması nedeniyle doğum tarihinden itibaren yedi gün ücretli mazeret izni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Geçici personele, isteği üzerine kendisinin veya çocuğunun evlenmesi halinde evlilik tarihinden itibaren yedi gün ücretli mazeret izni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Geçici personele, isteği üzerine annesinin, babasının, eşinin, çocuğunun veya kardeşinin ölümü hâlinde ölüm tarihinden itibaren yedi gün ücretli mazeret izni verilir.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Mazeret izni geçici personele isteği üzerine amirler tarafından verilir.</w:t>
      </w:r>
      <w:proofErr w:type="gramEnd"/>
    </w:p>
    <w:p w:rsidR="00BA2486" w:rsidRPr="00BA2486" w:rsidRDefault="00BA2486" w:rsidP="00BA2486">
      <w:r w:rsidRPr="00BA2486">
        <w:t>Hastalık izni</w:t>
      </w:r>
    </w:p>
    <w:p w:rsidR="00BA2486" w:rsidRPr="00BA2486" w:rsidRDefault="00BA2486" w:rsidP="00BA2486">
      <w:proofErr w:type="gramStart"/>
      <w:r w:rsidRPr="00BA2486">
        <w:rPr>
          <w:rFonts w:ascii="MS Gothic" w:eastAsia="MS Gothic" w:hAnsi="MS Gothic" w:cs="MS Gothic" w:hint="eastAsia"/>
        </w:rPr>
        <w:t>✓</w:t>
      </w:r>
      <w:r w:rsidRPr="00BA2486">
        <w:t> Geçici personele, resmî hekim raporuna bağlı olarak yılda otuz günü geçmemek üzere ücretli hastalık izni verilebilir.</w:t>
      </w:r>
      <w:proofErr w:type="gramEnd"/>
    </w:p>
    <w:p w:rsidR="00BA2486" w:rsidRPr="00BA2486" w:rsidRDefault="00BA2486" w:rsidP="00BA2486">
      <w:proofErr w:type="gramStart"/>
      <w:r w:rsidRPr="00BA2486">
        <w:rPr>
          <w:rFonts w:ascii="MS Gothic" w:eastAsia="MS Gothic" w:hAnsi="MS Gothic" w:cs="MS Gothic" w:hint="eastAsia"/>
        </w:rPr>
        <w:t>✓</w:t>
      </w:r>
      <w:r w:rsidRPr="00BA2486">
        <w:t> Hastalık izni geçici personele amirler tarafından verilir.</w:t>
      </w:r>
      <w:proofErr w:type="gramEnd"/>
    </w:p>
    <w:p w:rsidR="00BA2486" w:rsidRPr="00BA2486" w:rsidRDefault="00BA2486" w:rsidP="00BA2486">
      <w:r w:rsidRPr="00BA2486">
        <w:t>Diğer izinler</w:t>
      </w:r>
    </w:p>
    <w:p w:rsidR="00BA2486" w:rsidRPr="00BA2486" w:rsidRDefault="00BA2486" w:rsidP="00BA2486">
      <w:proofErr w:type="gramStart"/>
      <w:r w:rsidRPr="00BA2486">
        <w:rPr>
          <w:rFonts w:ascii="MS Gothic" w:eastAsia="MS Gothic" w:hAnsi="MS Gothic" w:cs="MS Gothic" w:hint="eastAsia"/>
        </w:rPr>
        <w:t>✓</w:t>
      </w:r>
      <w:r w:rsidRPr="00BA2486">
        <w:t> Hizmetleri sırasında radyoaktif ışınlarla çalışan ve doğrudan radyasyona maruz kalan geçici personele ilgili mevzuatı uyarınca ücretli sağlık izni verilir.</w:t>
      </w:r>
      <w:proofErr w:type="gramEnd"/>
      <w:r w:rsidRPr="00BA2486">
        <w:t xml:space="preserve"> Bu izin geçici personele isteği üzerine belirtilen amirler tarafından verilir.</w:t>
      </w:r>
    </w:p>
    <w:p w:rsidR="00BA2486" w:rsidRPr="00BA2486" w:rsidRDefault="00BA2486" w:rsidP="00BA2486">
      <w:r w:rsidRPr="00BA2486">
        <w:t>İşçilerin İzinleri</w:t>
      </w:r>
    </w:p>
    <w:p w:rsidR="00BA2486" w:rsidRPr="00BA2486" w:rsidRDefault="00BA2486" w:rsidP="00BA2486">
      <w:r w:rsidRPr="00BA2486">
        <w:t>İşçiler için öngörülen izin çeşitleri şunlardır:</w:t>
      </w:r>
    </w:p>
    <w:p w:rsidR="00BA2486" w:rsidRPr="00BA2486" w:rsidRDefault="00BA2486" w:rsidP="00BA2486">
      <w:r w:rsidRPr="00BA2486">
        <w:rPr>
          <w:rFonts w:ascii="MS Gothic" w:eastAsia="MS Gothic" w:hAnsi="MS Gothic" w:cs="MS Gothic" w:hint="eastAsia"/>
        </w:rPr>
        <w:t>✓</w:t>
      </w:r>
      <w:r w:rsidRPr="00BA2486">
        <w:t> Yıllık ücretli izin,</w:t>
      </w:r>
    </w:p>
    <w:p w:rsidR="00BA2486" w:rsidRPr="00BA2486" w:rsidRDefault="00BA2486" w:rsidP="00BA2486">
      <w:proofErr w:type="gramStart"/>
      <w:r w:rsidRPr="00BA2486">
        <w:rPr>
          <w:rFonts w:ascii="MS Gothic" w:eastAsia="MS Gothic" w:hAnsi="MS Gothic" w:cs="MS Gothic" w:hint="eastAsia"/>
        </w:rPr>
        <w:t>✓</w:t>
      </w:r>
      <w:r w:rsidRPr="00BA2486">
        <w:t> Ücretsiz izin.</w:t>
      </w:r>
      <w:proofErr w:type="gramEnd"/>
    </w:p>
    <w:p w:rsidR="00BA2486" w:rsidRPr="00BA2486" w:rsidRDefault="00BA2486" w:rsidP="00BA2486">
      <w:r w:rsidRPr="00BA2486">
        <w:t>Yıllık ücretli izin</w:t>
      </w:r>
    </w:p>
    <w:p w:rsidR="00BA2486" w:rsidRPr="00BA2486" w:rsidRDefault="00BA2486" w:rsidP="00BA2486">
      <w:r w:rsidRPr="00BA2486">
        <w:rPr>
          <w:rFonts w:ascii="MS Gothic" w:eastAsia="MS Gothic" w:hAnsi="MS Gothic" w:cs="MS Gothic" w:hint="eastAsia"/>
        </w:rPr>
        <w:t>✓</w:t>
      </w:r>
      <w:r w:rsidRPr="00BA2486">
        <w:t xml:space="preserve"> İşyerinde işe başladığı günden itibaren, deneme süresi de içinde olmak üzere, en </w:t>
      </w:r>
      <w:proofErr w:type="gramStart"/>
      <w:r w:rsidRPr="00BA2486">
        <w:t>az</w:t>
      </w:r>
      <w:proofErr w:type="gramEnd"/>
      <w:r w:rsidRPr="00BA2486">
        <w:t xml:space="preserve"> bir yıl çalışmış olan işçilere yıllık ücretli izin verilir.</w:t>
      </w:r>
    </w:p>
    <w:p w:rsidR="00BA2486" w:rsidRPr="00BA2486" w:rsidRDefault="00BA2486" w:rsidP="00BA2486">
      <w:proofErr w:type="gramStart"/>
      <w:r w:rsidRPr="00BA2486">
        <w:rPr>
          <w:rFonts w:ascii="MS Gothic" w:eastAsia="MS Gothic" w:hAnsi="MS Gothic" w:cs="MS Gothic" w:hint="eastAsia"/>
        </w:rPr>
        <w:t>✓</w:t>
      </w:r>
      <w:r w:rsidRPr="00BA2486">
        <w:t> Yıllık ücretli izin hakkından vazgeçilemez.</w:t>
      </w:r>
      <w:proofErr w:type="gramEnd"/>
    </w:p>
    <w:p w:rsidR="00BA2486" w:rsidRPr="00BA2486" w:rsidRDefault="00BA2486" w:rsidP="00BA2486">
      <w:r w:rsidRPr="00BA2486">
        <w:rPr>
          <w:rFonts w:ascii="MS Gothic" w:eastAsia="MS Gothic" w:hAnsi="MS Gothic" w:cs="MS Gothic" w:hint="eastAsia"/>
        </w:rPr>
        <w:t>✓</w:t>
      </w:r>
      <w:r w:rsidRPr="00BA2486">
        <w:t xml:space="preserve"> Niteliklerinden ötürü bir yıldan </w:t>
      </w:r>
      <w:proofErr w:type="gramStart"/>
      <w:r w:rsidRPr="00BA2486">
        <w:t>az</w:t>
      </w:r>
      <w:proofErr w:type="gramEnd"/>
      <w:r w:rsidRPr="00BA2486">
        <w:t xml:space="preserve"> süren mevsimlik veya kampanya işlerinde çalışanlara bu Yönergenin yıllık ücretli izinlere ilişkin hükümleri uygulanmaz.</w:t>
      </w:r>
    </w:p>
    <w:p w:rsidR="00BA2486" w:rsidRPr="00BA2486" w:rsidRDefault="00BA2486" w:rsidP="00BA2486">
      <w:r w:rsidRPr="00BA2486">
        <w:rPr>
          <w:rFonts w:ascii="MS Gothic" w:eastAsia="MS Gothic" w:hAnsi="MS Gothic" w:cs="MS Gothic" w:hint="eastAsia"/>
        </w:rPr>
        <w:t>✓</w:t>
      </w:r>
      <w:r w:rsidRPr="00BA2486">
        <w:t xml:space="preserve"> İşçilerin yıllık izin süreleri, hizmet süresi bir yıldan </w:t>
      </w:r>
      <w:proofErr w:type="gramStart"/>
      <w:r w:rsidRPr="00BA2486">
        <w:t>beş</w:t>
      </w:r>
      <w:proofErr w:type="gramEnd"/>
      <w:r w:rsidRPr="00BA2486">
        <w:t xml:space="preserve"> yıla kadar (beş yıl dâhil) olanlar bakımından </w:t>
      </w:r>
      <w:proofErr w:type="spellStart"/>
      <w:r w:rsidRPr="00BA2486">
        <w:t>ondört</w:t>
      </w:r>
      <w:proofErr w:type="spellEnd"/>
      <w:r w:rsidRPr="00BA2486">
        <w:t xml:space="preserve"> günden, beş yıldan fazla </w:t>
      </w:r>
      <w:proofErr w:type="spellStart"/>
      <w:r w:rsidRPr="00BA2486">
        <w:t>onbeş</w:t>
      </w:r>
      <w:proofErr w:type="spellEnd"/>
      <w:r w:rsidRPr="00BA2486">
        <w:t xml:space="preserve"> yıldan az olanlar bakımından yirmi günden, </w:t>
      </w:r>
      <w:proofErr w:type="spellStart"/>
      <w:r w:rsidRPr="00BA2486">
        <w:t>onbeş</w:t>
      </w:r>
      <w:proofErr w:type="spellEnd"/>
      <w:r w:rsidRPr="00BA2486">
        <w:t xml:space="preserve"> yıl (dahil) ve daha fazla olanlar bakımından </w:t>
      </w:r>
      <w:proofErr w:type="spellStart"/>
      <w:r w:rsidRPr="00BA2486">
        <w:t>yirmialtı</w:t>
      </w:r>
      <w:proofErr w:type="spellEnd"/>
      <w:r w:rsidRPr="00BA2486">
        <w:t xml:space="preserve"> günden az olamaz. Ancak </w:t>
      </w:r>
      <w:proofErr w:type="spellStart"/>
      <w:r w:rsidRPr="00BA2486">
        <w:t>onsekiz</w:t>
      </w:r>
      <w:proofErr w:type="spellEnd"/>
      <w:r w:rsidRPr="00BA2486">
        <w:t xml:space="preserve"> ve daha küçük yaştaki işçiler ile elli ve daha yukarı yaştaki işçilere verilecek yıllık ücretli izin süresi yirmi günden az olamaz.</w:t>
      </w:r>
    </w:p>
    <w:p w:rsidR="00BA2486" w:rsidRPr="00BA2486" w:rsidRDefault="00BA2486" w:rsidP="00BA2486">
      <w:r w:rsidRPr="00BA2486">
        <w:rPr>
          <w:rFonts w:ascii="MS Gothic" w:eastAsia="MS Gothic" w:hAnsi="MS Gothic" w:cs="MS Gothic" w:hint="eastAsia"/>
        </w:rPr>
        <w:t>✓</w:t>
      </w:r>
      <w:r w:rsidRPr="00BA2486">
        <w:t> Yıllık izin süreleri iş sözleşmeleri ve toplu iş sözleşmeleri ile artırılabilir.</w:t>
      </w:r>
    </w:p>
    <w:p w:rsidR="00BA2486" w:rsidRPr="00BA2486" w:rsidRDefault="00BA2486" w:rsidP="00BA2486">
      <w:r w:rsidRPr="00BA2486">
        <w:t>Yıllık ücretli izne hak kazanma ve izni kullanma dönemi</w:t>
      </w:r>
    </w:p>
    <w:p w:rsidR="00BA2486" w:rsidRPr="00BA2486" w:rsidRDefault="00BA2486" w:rsidP="00BA2486">
      <w:proofErr w:type="gramStart"/>
      <w:r w:rsidRPr="00BA2486">
        <w:rPr>
          <w:rFonts w:ascii="MS Gothic" w:eastAsia="MS Gothic" w:hAnsi="MS Gothic" w:cs="MS Gothic" w:hint="eastAsia"/>
        </w:rPr>
        <w:lastRenderedPageBreak/>
        <w:t>✓</w:t>
      </w:r>
      <w:r w:rsidRPr="00BA2486">
        <w:t> Yıllık ücretli izine hak kazanmak için gerekli sürenin hesabında işçilerin, aynı işverenin bir veya çeşitli işyerlerinde çalıştıkları süreler birleştirilerek göz önüne alınır.</w:t>
      </w:r>
      <w:proofErr w:type="gramEnd"/>
      <w:r w:rsidRPr="00BA2486">
        <w:t xml:space="preserve"> Bu sürelere, bir işverenin 4857 sayılı Kanun kapsamına giren işyerinde çalışmakta olan işçilerin aynı işverenin işyerlerinde 4857 sayılı Kanun kapsamına girmeksizin geçirmiş bulundukları süreler de dâhil edilir.</w:t>
      </w:r>
    </w:p>
    <w:p w:rsidR="00BA2486" w:rsidRPr="00BA2486" w:rsidRDefault="00BA2486" w:rsidP="00BA2486">
      <w:r w:rsidRPr="00BA2486">
        <w:rPr>
          <w:rFonts w:ascii="MS Gothic" w:eastAsia="MS Gothic" w:hAnsi="MS Gothic" w:cs="MS Gothic" w:hint="eastAsia"/>
        </w:rPr>
        <w:t>✓</w:t>
      </w:r>
      <w:r w:rsidRPr="00BA2486">
        <w:t> Bir yıllık süre içinde 4857 sayılı Kanunun 55 inci maddesinde sayılan haller dışındaki sebeplerle işçinin devamının kesilmesi halinde bu boşlukları karşılayacak kadar hizmet süresi eklenir ve bu suretle işçinin izin hakkını elde etmesi için gereken bir yıllık hizmet süresinin bitiş tarihi gelecek hizmet yılına aktarılır.</w:t>
      </w:r>
    </w:p>
    <w:p w:rsidR="00BA2486" w:rsidRPr="00BA2486" w:rsidRDefault="00BA2486" w:rsidP="00BA2486">
      <w:r w:rsidRPr="00BA2486">
        <w:rPr>
          <w:rFonts w:ascii="MS Gothic" w:eastAsia="MS Gothic" w:hAnsi="MS Gothic" w:cs="MS Gothic" w:hint="eastAsia"/>
        </w:rPr>
        <w:t>✓</w:t>
      </w:r>
      <w:r w:rsidRPr="00BA2486">
        <w:t> İşçinin gelecek izin hakları için geçmesi gereken bir yıllık hizmet süresi, bir önceki izin hakkının doğduğu günden başlayarak gelecek hizmet yılına doğru ve ikinci fıkra ile 4857 sayılı Kanunun 55 inci maddesi hükümleri gereğince hesaplanır.</w:t>
      </w:r>
    </w:p>
    <w:p w:rsidR="00BA2486" w:rsidRPr="00BA2486" w:rsidRDefault="00BA2486" w:rsidP="00BA2486">
      <w:r w:rsidRPr="00BA2486">
        <w:rPr>
          <w:rFonts w:ascii="MS Gothic" w:eastAsia="MS Gothic" w:hAnsi="MS Gothic" w:cs="MS Gothic" w:hint="eastAsia"/>
        </w:rPr>
        <w:t>✓</w:t>
      </w:r>
      <w:r w:rsidRPr="00BA2486">
        <w:t> İşçiler yıllık ücretli izinlerini, bir ila üçüncü fıkralar ile 4857 sayılı Kanunun 55 inci maddesi hükümlerine göre hesaplanacak her hizmet yılına karşılık olmak üzere gelecek hizmet yılı içinde kullanırlar.</w:t>
      </w:r>
    </w:p>
    <w:p w:rsidR="00BA2486" w:rsidRPr="00BA2486" w:rsidRDefault="00BA2486" w:rsidP="00BA2486">
      <w:r w:rsidRPr="00BA2486">
        <w:rPr>
          <w:rFonts w:ascii="MS Gothic" w:eastAsia="MS Gothic" w:hAnsi="MS Gothic" w:cs="MS Gothic" w:hint="eastAsia"/>
        </w:rPr>
        <w:t>✓</w:t>
      </w:r>
      <w:r w:rsidRPr="00BA2486">
        <w:t xml:space="preserve"> Aynı bakanlığa bağlı işyerleri ile aynı bakanlığa bağlı tüzel kişilerin işyerlerinde geçen süreler ile kamu iktisadi teşebbüsleri yahut özel kanuna veya özel kanunla verilmiş yetkiye dayanılarak kurulan </w:t>
      </w:r>
      <w:proofErr w:type="gramStart"/>
      <w:r w:rsidRPr="00BA2486">
        <w:t>banka</w:t>
      </w:r>
      <w:proofErr w:type="gramEnd"/>
      <w:r w:rsidRPr="00BA2486">
        <w:t xml:space="preserve"> ve kuruluşlar veya bunlara bağlı işyerlerinde geçen süreler, işçinin yıllık ücretli izin hakkının hesaplanmasında göz önünde bulundurulur.</w:t>
      </w:r>
    </w:p>
    <w:p w:rsidR="00BA2486" w:rsidRPr="00BA2486" w:rsidRDefault="00BA2486" w:rsidP="00BA2486">
      <w:r w:rsidRPr="00BA2486">
        <w:t>Yıllık ücretli izin bakımından çalışılmış gibi sayılan haller</w:t>
      </w:r>
    </w:p>
    <w:p w:rsidR="00BA2486" w:rsidRPr="00BA2486" w:rsidRDefault="00BA2486" w:rsidP="00BA2486">
      <w:r w:rsidRPr="00BA2486">
        <w:t>Yıllık ücretli izin hakkının hesabında;</w:t>
      </w:r>
    </w:p>
    <w:p w:rsidR="00BA2486" w:rsidRPr="00BA2486" w:rsidRDefault="00BA2486" w:rsidP="00BA2486">
      <w:r w:rsidRPr="00BA2486">
        <w:rPr>
          <w:rFonts w:ascii="MS Gothic" w:eastAsia="MS Gothic" w:hAnsi="MS Gothic" w:cs="MS Gothic" w:hint="eastAsia"/>
        </w:rPr>
        <w:t>✓</w:t>
      </w:r>
      <w:r w:rsidRPr="00BA2486">
        <w:t> İşçinin uğradığı kaza veya tutulduğu hastalıktan ötürü işine gidemediği günler,</w:t>
      </w:r>
    </w:p>
    <w:p w:rsidR="00BA2486" w:rsidRPr="00BA2486" w:rsidRDefault="00BA2486" w:rsidP="00BA2486">
      <w:r w:rsidRPr="00BA2486">
        <w:rPr>
          <w:rFonts w:ascii="MS Gothic" w:eastAsia="MS Gothic" w:hAnsi="MS Gothic" w:cs="MS Gothic" w:hint="eastAsia"/>
        </w:rPr>
        <w:t>✓</w:t>
      </w:r>
      <w:r w:rsidRPr="00BA2486">
        <w:t> Kadın işçilerin doğumdan önce ve sonra çalıştırılmadıkları günler,</w:t>
      </w:r>
    </w:p>
    <w:p w:rsidR="00BA2486" w:rsidRPr="00BA2486" w:rsidRDefault="00BA2486" w:rsidP="00BA2486">
      <w:r w:rsidRPr="00BA2486">
        <w:rPr>
          <w:rFonts w:ascii="MS Gothic" w:eastAsia="MS Gothic" w:hAnsi="MS Gothic" w:cs="MS Gothic" w:hint="eastAsia"/>
        </w:rPr>
        <w:t>✓</w:t>
      </w:r>
      <w:r w:rsidRPr="00BA2486">
        <w:t> Bir yılda 90 günden fazla olmamak üzere, işçinin muvazzaf askerlik hizmeti dışında manevra veya herhangi bir kanundan dolayı ödevlendirilmesi sırasında işine gidemediği günler,</w:t>
      </w:r>
    </w:p>
    <w:p w:rsidR="00BA2486" w:rsidRPr="00BA2486" w:rsidRDefault="00BA2486" w:rsidP="00BA2486">
      <w:r w:rsidRPr="00BA2486">
        <w:rPr>
          <w:rFonts w:ascii="MS Gothic" w:eastAsia="MS Gothic" w:hAnsi="MS Gothic" w:cs="MS Gothic" w:hint="eastAsia"/>
        </w:rPr>
        <w:t>✓</w:t>
      </w:r>
      <w:r w:rsidRPr="00BA2486">
        <w:t> İşçinin yeniden işe başlaması şartıyla, çalışmakta olduğu işyerinde zorlayıcı sebepler yüzünden işin aralıksız bir haftadan çok tatil edilmesi sonucu olarak işçinin çalışmadan geçirdiği zamanın </w:t>
      </w:r>
      <w:proofErr w:type="spellStart"/>
      <w:r w:rsidRPr="00BA2486">
        <w:t>onbeş</w:t>
      </w:r>
      <w:proofErr w:type="spellEnd"/>
      <w:r w:rsidRPr="00BA2486">
        <w:t xml:space="preserve"> günü,</w:t>
      </w:r>
    </w:p>
    <w:p w:rsidR="00BA2486" w:rsidRPr="00BA2486" w:rsidRDefault="00BA2486" w:rsidP="00BA2486">
      <w:r w:rsidRPr="00BA2486">
        <w:rPr>
          <w:rFonts w:ascii="MS Gothic" w:eastAsia="MS Gothic" w:hAnsi="MS Gothic" w:cs="MS Gothic" w:hint="eastAsia"/>
        </w:rPr>
        <w:t>✓</w:t>
      </w:r>
      <w:r w:rsidRPr="00BA2486">
        <w:t> </w:t>
      </w:r>
      <w:proofErr w:type="gramStart"/>
      <w:r w:rsidRPr="00BA2486">
        <w:t>Hafta</w:t>
      </w:r>
      <w:proofErr w:type="gramEnd"/>
      <w:r w:rsidRPr="00BA2486">
        <w:t xml:space="preserve"> tatili, ulusal bayram ve genel tatil günleri,</w:t>
      </w:r>
    </w:p>
    <w:p w:rsidR="00BA2486" w:rsidRPr="00BA2486" w:rsidRDefault="00BA2486" w:rsidP="00BA2486">
      <w:r w:rsidRPr="00BA2486">
        <w:rPr>
          <w:rFonts w:ascii="MS Gothic" w:eastAsia="MS Gothic" w:hAnsi="MS Gothic" w:cs="MS Gothic" w:hint="eastAsia"/>
        </w:rPr>
        <w:t>✓</w:t>
      </w:r>
      <w:r w:rsidRPr="00BA2486">
        <w:t> Röntgen muayenehanelerinde çalışanlara pazardan başka verilmesi gereken yarım günlük izinler,</w:t>
      </w:r>
    </w:p>
    <w:p w:rsidR="00BA2486" w:rsidRPr="00BA2486" w:rsidRDefault="00BA2486" w:rsidP="00BA2486">
      <w:r w:rsidRPr="00BA2486">
        <w:rPr>
          <w:rFonts w:ascii="MS Gothic" w:eastAsia="MS Gothic" w:hAnsi="MS Gothic" w:cs="MS Gothic" w:hint="eastAsia"/>
        </w:rPr>
        <w:t>✓</w:t>
      </w:r>
      <w:r w:rsidRPr="00BA2486">
        <w:t> 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p>
    <w:p w:rsidR="00BA2486" w:rsidRPr="00BA2486" w:rsidRDefault="00BA2486" w:rsidP="00BA2486">
      <w:r w:rsidRPr="00BA2486">
        <w:rPr>
          <w:rFonts w:ascii="MS Gothic" w:eastAsia="MS Gothic" w:hAnsi="MS Gothic" w:cs="MS Gothic" w:hint="eastAsia"/>
        </w:rPr>
        <w:t>✓</w:t>
      </w:r>
      <w:r w:rsidRPr="00BA2486">
        <w:t> İşçilerin evlenmelerinde üç güne </w:t>
      </w:r>
      <w:proofErr w:type="gramStart"/>
      <w:r w:rsidRPr="00BA2486">
        <w:t>kadar</w:t>
      </w:r>
      <w:proofErr w:type="gramEnd"/>
      <w:r w:rsidRPr="00BA2486">
        <w:t>, ana veya babalarının, eşlerinin, kardeş veya çocuklarının ölümünde üç güne kadar verilecek izinler,</w:t>
      </w:r>
    </w:p>
    <w:p w:rsidR="00BA2486" w:rsidRPr="00BA2486" w:rsidRDefault="00BA2486" w:rsidP="00BA2486">
      <w:r w:rsidRPr="00BA2486">
        <w:rPr>
          <w:rFonts w:ascii="MS Gothic" w:eastAsia="MS Gothic" w:hAnsi="MS Gothic" w:cs="MS Gothic" w:hint="eastAsia"/>
        </w:rPr>
        <w:t>✓</w:t>
      </w:r>
      <w:r w:rsidRPr="00BA2486">
        <w:t> İşveren tarafından verilen diğer izinler ile kısa çalışma süreleri,</w:t>
      </w:r>
    </w:p>
    <w:p w:rsidR="00BA2486" w:rsidRPr="00BA2486" w:rsidRDefault="00BA2486" w:rsidP="00BA2486">
      <w:proofErr w:type="gramStart"/>
      <w:r w:rsidRPr="00BA2486">
        <w:rPr>
          <w:rFonts w:ascii="MS Gothic" w:eastAsia="MS Gothic" w:hAnsi="MS Gothic" w:cs="MS Gothic" w:hint="eastAsia"/>
        </w:rPr>
        <w:t>✓</w:t>
      </w:r>
      <w:r w:rsidRPr="00BA2486">
        <w:t> İşçiye 4857 sayılı Kanun kapsamında verilmiş bulunan yıllık ücretli izin süresi, çalışılmış gibi sayılır.</w:t>
      </w:r>
      <w:proofErr w:type="gramEnd"/>
    </w:p>
    <w:p w:rsidR="00BA2486" w:rsidRPr="00BA2486" w:rsidRDefault="00BA2486" w:rsidP="00BA2486">
      <w:r w:rsidRPr="00BA2486">
        <w:lastRenderedPageBreak/>
        <w:t>Yıllık ücretli iznin uygulanması</w:t>
      </w:r>
    </w:p>
    <w:p w:rsidR="00BA2486" w:rsidRPr="00BA2486" w:rsidRDefault="00BA2486" w:rsidP="00BA2486">
      <w:r w:rsidRPr="00BA2486">
        <w:rPr>
          <w:rFonts w:ascii="Calibri" w:hAnsi="Calibri" w:cs="Calibri"/>
        </w:rPr>
        <w:t>⚠</w:t>
      </w:r>
      <w:r w:rsidRPr="00BA2486">
        <w:t xml:space="preserve"> Yıllık ücretli izin işveren tarafından bölünemez.</w:t>
      </w:r>
    </w:p>
    <w:p w:rsidR="00BA2486" w:rsidRPr="00BA2486" w:rsidRDefault="00BA2486" w:rsidP="00BA2486">
      <w:proofErr w:type="gramStart"/>
      <w:r w:rsidRPr="00BA2486">
        <w:rPr>
          <w:rFonts w:ascii="MS Gothic" w:eastAsia="MS Gothic" w:hAnsi="MS Gothic" w:cs="MS Gothic" w:hint="eastAsia"/>
        </w:rPr>
        <w:t>✓</w:t>
      </w:r>
      <w:r w:rsidRPr="00BA2486">
        <w:t> Bu iznin 4857 sayılı Kanunun 53 üncü maddesinde gösterilen süreler içinde işveren tarafından sürekli bir şekilde verilmesi zorunludur.</w:t>
      </w:r>
      <w:proofErr w:type="gramEnd"/>
      <w:r w:rsidRPr="00BA2486">
        <w:t xml:space="preserve"> Ancak bu kapsamda öngörülen izin süreleri, tarafların anlaşması ile bir bölümü on günden aşağı olmamak üzere en çok üçe bölünebilir.</w:t>
      </w:r>
    </w:p>
    <w:p w:rsidR="00BA2486" w:rsidRPr="00BA2486" w:rsidRDefault="00BA2486" w:rsidP="00BA2486">
      <w:proofErr w:type="gramStart"/>
      <w:r w:rsidRPr="00BA2486">
        <w:rPr>
          <w:rFonts w:ascii="MS Gothic" w:eastAsia="MS Gothic" w:hAnsi="MS Gothic" w:cs="MS Gothic" w:hint="eastAsia"/>
        </w:rPr>
        <w:t>✓</w:t>
      </w:r>
      <w:r w:rsidRPr="00BA2486">
        <w:t> İşveren tarafından yıl içinde verilmiş bulunan diğer ücretli ve ücretsiz izinler veya dinlenme ve hastalık izinleri yıllık izne mahsup edilemez.</w:t>
      </w:r>
      <w:proofErr w:type="gramEnd"/>
    </w:p>
    <w:p w:rsidR="00BA2486" w:rsidRPr="00BA2486" w:rsidRDefault="00BA2486" w:rsidP="00BA2486">
      <w:r w:rsidRPr="00BA2486">
        <w:rPr>
          <w:rFonts w:ascii="MS Gothic" w:eastAsia="MS Gothic" w:hAnsi="MS Gothic" w:cs="MS Gothic" w:hint="eastAsia"/>
        </w:rPr>
        <w:t>✓</w:t>
      </w:r>
      <w:r w:rsidRPr="00BA2486">
        <w:t xml:space="preserve"> Yıllık ücretli izin günlerinin hesabında izin süresine rastlayan ulusal </w:t>
      </w:r>
      <w:proofErr w:type="gramStart"/>
      <w:r w:rsidRPr="00BA2486">
        <w:t>bayram,</w:t>
      </w:r>
      <w:proofErr w:type="gramEnd"/>
      <w:r w:rsidRPr="00BA2486">
        <w:t xml:space="preserve"> hafta tatili ve genel tatil günleri izin süresinden sayılmaz.</w:t>
      </w:r>
    </w:p>
    <w:p w:rsidR="00BA2486" w:rsidRPr="00BA2486" w:rsidRDefault="00BA2486" w:rsidP="00BA2486">
      <w:r w:rsidRPr="00BA2486">
        <w:rPr>
          <w:rFonts w:ascii="MS Gothic" w:eastAsia="MS Gothic" w:hAnsi="MS Gothic" w:cs="MS Gothic" w:hint="eastAsia"/>
        </w:rPr>
        <w:t>✓</w:t>
      </w:r>
      <w:r w:rsidRPr="00BA2486">
        <w:t xml:space="preserve"> Yıllık ücretli izinleri işyerinin kurulu bulunduğu yerden başka bir yerde geçirecek olanlara istemeleri ve bu hususu belgelemeleri şartıyla gidiş ve dönüşlerinde yolda geçecek süreleri karşılamak üzere işveren toplam dört güne </w:t>
      </w:r>
      <w:proofErr w:type="gramStart"/>
      <w:r w:rsidRPr="00BA2486">
        <w:t>kadar</w:t>
      </w:r>
      <w:proofErr w:type="gramEnd"/>
      <w:r w:rsidRPr="00BA2486">
        <w:t xml:space="preserve"> ücretsiz izin vermek zorundadır. İşveren, işyerinde çalışan işçilerin yıllık ücretli izinlerini gösterir izin kayıt belgesi tutmak zorundadır.</w:t>
      </w:r>
    </w:p>
    <w:p w:rsidR="00BA2486" w:rsidRPr="00BA2486" w:rsidRDefault="00BA2486" w:rsidP="00BA2486">
      <w:proofErr w:type="gramStart"/>
      <w:r w:rsidRPr="00BA2486">
        <w:rPr>
          <w:rFonts w:ascii="MS Gothic" w:eastAsia="MS Gothic" w:hAnsi="MS Gothic" w:cs="MS Gothic" w:hint="eastAsia"/>
        </w:rPr>
        <w:t>✓</w:t>
      </w:r>
      <w:r w:rsidRPr="00BA2486">
        <w:t> Yıllık ücretli izin işçilere istekleri üzerine belirtilen amirler tarafından verilir.</w:t>
      </w:r>
      <w:proofErr w:type="gramEnd"/>
    </w:p>
    <w:p w:rsidR="00BA2486" w:rsidRPr="00BA2486" w:rsidRDefault="00BA2486" w:rsidP="00BA2486">
      <w:r w:rsidRPr="00BA2486">
        <w:t>Ücretsiz izin</w:t>
      </w:r>
    </w:p>
    <w:p w:rsidR="00BA2486" w:rsidRPr="00BA2486" w:rsidRDefault="00BA2486" w:rsidP="00BA2486">
      <w:r w:rsidRPr="00BA2486">
        <w:rPr>
          <w:rFonts w:ascii="MS Gothic" w:eastAsia="MS Gothic" w:hAnsi="MS Gothic" w:cs="MS Gothic" w:hint="eastAsia"/>
        </w:rPr>
        <w:t>✓</w:t>
      </w:r>
      <w:r w:rsidRPr="00BA2486">
        <w:t xml:space="preserve"> İşçilere, bakmaya mecbur olduğu veya işçi refakat etmediği takdirde hayatı tehlikeye girecek ana, baba, eş ve çocukları ile kardeşlerinden birinin ağır kaza geçirmesi veya önemli bir hastalığa tutulmuş olması hallerinde, bu hallerin raporla belgelendirilmesi şartıyla, istekleri üzerine en çok altı aya </w:t>
      </w:r>
      <w:proofErr w:type="gramStart"/>
      <w:r w:rsidRPr="00BA2486">
        <w:t>kadar</w:t>
      </w:r>
      <w:proofErr w:type="gramEnd"/>
      <w:r w:rsidRPr="00BA2486">
        <w:t xml:space="preserve"> ücretsiz izin verilebilir. Aynı şartlarla bu süre bir katına kadar uzatılabilir.</w:t>
      </w:r>
    </w:p>
    <w:p w:rsidR="00BA2486" w:rsidRPr="00BA2486" w:rsidRDefault="00BA2486" w:rsidP="00BA2486">
      <w:r w:rsidRPr="00BA2486">
        <w:rPr>
          <w:rFonts w:ascii="MS Gothic" w:eastAsia="MS Gothic" w:hAnsi="MS Gothic" w:cs="MS Gothic" w:hint="eastAsia"/>
        </w:rPr>
        <w:t>✓</w:t>
      </w:r>
      <w:r w:rsidRPr="00BA2486">
        <w:t xml:space="preserve"> İşçilere, 10 hizmet yılını tamamlamış olmaları ve istekleri halinde işçilik süreleri boyunca ve bir defada kullanılmak üzere altı aya </w:t>
      </w:r>
      <w:proofErr w:type="gramStart"/>
      <w:r w:rsidRPr="00BA2486">
        <w:t>kadar</w:t>
      </w:r>
      <w:proofErr w:type="gramEnd"/>
      <w:r w:rsidRPr="00BA2486">
        <w:t xml:space="preserve"> ücretsiz izin verilebilir.</w:t>
      </w:r>
    </w:p>
    <w:p w:rsidR="00BA2486" w:rsidRPr="00BA2486" w:rsidRDefault="00BA2486" w:rsidP="00BA2486">
      <w:r w:rsidRPr="00BA2486">
        <w:rPr>
          <w:rFonts w:ascii="MS Gothic" w:eastAsia="MS Gothic" w:hAnsi="MS Gothic" w:cs="MS Gothic" w:hint="eastAsia"/>
        </w:rPr>
        <w:t>✓</w:t>
      </w:r>
      <w:r w:rsidRPr="00BA2486">
        <w:t xml:space="preserve"> Yetiştirilmek üzere (burslu veya kendi imkânlarıyla gidenler dâhil) yurt dışına Devlet tarafından gönderilen öğrenci ve memurlarla, yurt içine ve yurt dışına sürekli görevle atanan memurların işçi olan eşlerine işçilik süresince her defasında bir yıldan </w:t>
      </w:r>
      <w:proofErr w:type="gramStart"/>
      <w:r w:rsidRPr="00BA2486">
        <w:t>az</w:t>
      </w:r>
      <w:proofErr w:type="gramEnd"/>
      <w:r w:rsidRPr="00BA2486">
        <w:t xml:space="preserve"> olmamak üzere en çok sekiz yıla kadar ücretsiz izin verilebilir. Ücretsiz izin süresinin bitiminden önce mazeretini gerektiren sebebin kalkması halinde, işçi derhal görevine dönmek zorundadır. Mazeret sebebinin kalkması halinde veya ücretsiz izin süresinin bitiminden itibaren 10 gün içinde görevine dönmeyenler hizmet akdini feshetmiş sayılır.</w:t>
      </w:r>
    </w:p>
    <w:p w:rsidR="00BA2486" w:rsidRPr="00BA2486" w:rsidRDefault="00BA2486" w:rsidP="00BA2486">
      <w:proofErr w:type="gramStart"/>
      <w:r w:rsidRPr="00BA2486">
        <w:rPr>
          <w:rFonts w:ascii="MS Gothic" w:eastAsia="MS Gothic" w:hAnsi="MS Gothic" w:cs="MS Gothic" w:hint="eastAsia"/>
        </w:rPr>
        <w:t>✓</w:t>
      </w:r>
      <w:r w:rsidRPr="00BA2486">
        <w:t> Ücretsiz izin işçilere istekleri üzerine amirler tarafından verilir.</w:t>
      </w:r>
      <w:proofErr w:type="gramEnd"/>
    </w:p>
    <w:p w:rsidR="00BA2486" w:rsidRPr="00BA2486" w:rsidRDefault="00BA2486" w:rsidP="00BA2486">
      <w:r w:rsidRPr="00BA2486">
        <w:t>Çeşitli ve Son Hükümler</w:t>
      </w:r>
    </w:p>
    <w:p w:rsidR="00BA2486" w:rsidRPr="00BA2486" w:rsidRDefault="00BA2486" w:rsidP="00BA2486">
      <w:r w:rsidRPr="00BA2486">
        <w:t>İzin süresini kısaltma ve kaldırma yetkisi</w:t>
      </w:r>
    </w:p>
    <w:p w:rsidR="00BA2486" w:rsidRPr="00BA2486" w:rsidRDefault="00BA2486" w:rsidP="00BA2486">
      <w:proofErr w:type="gramStart"/>
      <w:r w:rsidRPr="00BA2486">
        <w:rPr>
          <w:rFonts w:ascii="MS Gothic" w:eastAsia="MS Gothic" w:hAnsi="MS Gothic" w:cs="MS Gothic" w:hint="eastAsia"/>
        </w:rPr>
        <w:t>✓</w:t>
      </w:r>
      <w:r w:rsidRPr="00BA2486">
        <w:t> Savaş ve olağanüstü durumlarda verilecek izinler, Başbakan, Bakan ve valilerce kaldırılabilir veya süresi kısaltılabilir.</w:t>
      </w:r>
      <w:proofErr w:type="gramEnd"/>
    </w:p>
    <w:p w:rsidR="00BA2486" w:rsidRPr="00BA2486" w:rsidRDefault="00BA2486" w:rsidP="00BA2486">
      <w:r w:rsidRPr="00BA2486">
        <w:t>Belge kullanımı</w:t>
      </w:r>
    </w:p>
    <w:p w:rsidR="00BA2486" w:rsidRPr="00BA2486" w:rsidRDefault="00BA2486" w:rsidP="00BA2486">
      <w:r w:rsidRPr="00BA2486">
        <w:rPr>
          <w:rFonts w:ascii="MS Gothic" w:eastAsia="MS Gothic" w:hAnsi="MS Gothic" w:cs="MS Gothic" w:hint="eastAsia"/>
        </w:rPr>
        <w:lastRenderedPageBreak/>
        <w:t>✓</w:t>
      </w:r>
      <w:r w:rsidRPr="00BA2486">
        <w:t> </w:t>
      </w:r>
      <w:proofErr w:type="gramStart"/>
      <w:r w:rsidRPr="00BA2486">
        <w:t>Her</w:t>
      </w:r>
      <w:proofErr w:type="gramEnd"/>
      <w:r w:rsidRPr="00BA2486">
        <w:t xml:space="preserve"> türlü izinlerde izne ayrılanlar için görevli bulunduğu birimlerce İzin Onay Belgesi düzenlenir. Bu belgenin bir bölümü izne konu olan diğer belgelerle birlikte izni kullananın özlük dosyasına konulur. Bir bölümü ise izne ayrılan personele verilir. Ayrıca izinlere ilişkin bilgiler, düzenli olarak MEBBİS e-personel </w:t>
      </w:r>
      <w:proofErr w:type="gramStart"/>
      <w:r w:rsidRPr="00BA2486">
        <w:t>modülüne</w:t>
      </w:r>
      <w:proofErr w:type="gramEnd"/>
      <w:r w:rsidRPr="00BA2486">
        <w:t xml:space="preserve"> işlenerek sisteme yansıtılır. İşlenen kişisel kayıtlar İzin Takip Kontrol Kartından izlenir.</w:t>
      </w:r>
    </w:p>
    <w:p w:rsidR="00BA2486" w:rsidRPr="00BA2486" w:rsidRDefault="00BA2486" w:rsidP="00BA2486">
      <w:r w:rsidRPr="00BA2486">
        <w:rPr>
          <w:rFonts w:ascii="MS Gothic" w:eastAsia="MS Gothic" w:hAnsi="MS Gothic" w:cs="MS Gothic" w:hint="eastAsia"/>
        </w:rPr>
        <w:t>✓</w:t>
      </w:r>
      <w:r w:rsidRPr="00BA2486">
        <w:t> Özlük dosyası Bakanlıkta tutulan personelden aylıksız izin verme yetkisi valilikte bulunanların izin onaylarının bir sureti, dosyalarına konulmak üzere 15 gün içinde Bakanlığa (İnsan Kaynakları Genel Müdürlüğü) gönderilir ve MEBBİS e-personel modülüne işlenerek sisteme yansıtılır.</w:t>
      </w:r>
    </w:p>
    <w:p w:rsidR="00BA2486" w:rsidRPr="00BA2486" w:rsidRDefault="00BA2486" w:rsidP="00BA2486">
      <w:r w:rsidRPr="00BA2486">
        <w:t>Görev yeri değiştirilenlerin izin bilgileri</w:t>
      </w:r>
    </w:p>
    <w:p w:rsidR="00BA2486" w:rsidRPr="00BA2486" w:rsidRDefault="00BA2486" w:rsidP="00BA2486">
      <w:proofErr w:type="gramStart"/>
      <w:r w:rsidRPr="00BA2486">
        <w:rPr>
          <w:rFonts w:ascii="MS Gothic" w:eastAsia="MS Gothic" w:hAnsi="MS Gothic" w:cs="MS Gothic" w:hint="eastAsia"/>
        </w:rPr>
        <w:t>✓</w:t>
      </w:r>
      <w:r w:rsidRPr="00BA2486">
        <w:t> Görev yeri değiştirilen personelin yıl içinde izin kullanıp kullanmadığı; kullanmış ise türü, süresi, hangi yıla ait olduğu ve hangi tarihler arasında kullandığı, MEBBİS e-personel modülüne işlenerek sisteme yansıtılır.</w:t>
      </w:r>
      <w:proofErr w:type="gramEnd"/>
      <w:r w:rsidRPr="00BA2486">
        <w:t xml:space="preserve"> İşlenen kişisel kayıtlar İzin Takip Kontrol Kartından izlenir.</w:t>
      </w:r>
    </w:p>
    <w:p w:rsidR="00BA2486" w:rsidRPr="00BA2486" w:rsidRDefault="00BA2486" w:rsidP="00BA2486">
      <w:r w:rsidRPr="00BA2486">
        <w:t>İzne ayrılan personele vekâlet</w:t>
      </w:r>
    </w:p>
    <w:p w:rsidR="00BA2486" w:rsidRPr="00BA2486" w:rsidRDefault="00BA2486" w:rsidP="00BA2486">
      <w:proofErr w:type="gramStart"/>
      <w:r w:rsidRPr="00BA2486">
        <w:rPr>
          <w:rFonts w:ascii="MS Gothic" w:eastAsia="MS Gothic" w:hAnsi="MS Gothic" w:cs="MS Gothic" w:hint="eastAsia"/>
        </w:rPr>
        <w:t>✓</w:t>
      </w:r>
      <w:r w:rsidRPr="00BA2486">
        <w:t> İzin vermeye yetkili amirler, izne ayrılacak personele kimin vekâlet edeceğini personelin izne ayrılmasından önce belirler.</w:t>
      </w:r>
      <w:proofErr w:type="gramEnd"/>
      <w:r w:rsidRPr="00BA2486">
        <w:t xml:space="preserve"> Vekâlet görevinin, özel bir hüküm yoksa hiyerarşik kademeler dikkate alınarak, izne ayrılan personele makam ve unvan bakımından en yakın olana verilmesi esastır.</w:t>
      </w:r>
    </w:p>
    <w:p w:rsidR="00BA2486" w:rsidRPr="00BA2486" w:rsidRDefault="00BA2486" w:rsidP="00BA2486">
      <w:r w:rsidRPr="00BA2486">
        <w:t>Sorumluluk</w:t>
      </w:r>
    </w:p>
    <w:p w:rsidR="00BA2486" w:rsidRPr="00BA2486" w:rsidRDefault="00BA2486" w:rsidP="00BA2486">
      <w:proofErr w:type="gramStart"/>
      <w:r w:rsidRPr="00BA2486">
        <w:rPr>
          <w:rFonts w:ascii="MS Gothic" w:eastAsia="MS Gothic" w:hAnsi="MS Gothic" w:cs="MS Gothic" w:hint="eastAsia"/>
        </w:rPr>
        <w:t>✓</w:t>
      </w:r>
      <w:r w:rsidRPr="00BA2486">
        <w:t> İzne ayrılan personel, kullandığı iznin bitimini izleyen ilk çalışma gününde görevine başlamak zorundadır.</w:t>
      </w:r>
      <w:proofErr w:type="gramEnd"/>
      <w:r w:rsidRPr="00BA2486">
        <w:t xml:space="preserve"> Kurumunca kabul edilebilir özrü olmaksızın izin bitiminde görevine başlamayan, izin belgelerinde yanlış beyanda bulunan ve onaylı belgelere aykırı davrananlar hakkında ilgili disiplin hükümleri uygulanır.</w:t>
      </w:r>
    </w:p>
    <w:p w:rsidR="00BA2486" w:rsidRPr="00BA2486" w:rsidRDefault="00BA2486" w:rsidP="00BA2486">
      <w:r w:rsidRPr="00BA2486">
        <w:t>Yetki devri</w:t>
      </w:r>
    </w:p>
    <w:p w:rsidR="00BA2486" w:rsidRPr="00BA2486" w:rsidRDefault="00BA2486" w:rsidP="00BA2486">
      <w:proofErr w:type="gramStart"/>
      <w:r w:rsidRPr="00BA2486">
        <w:rPr>
          <w:rFonts w:ascii="MS Gothic" w:eastAsia="MS Gothic" w:hAnsi="MS Gothic" w:cs="MS Gothic" w:hint="eastAsia"/>
        </w:rPr>
        <w:t>✓</w:t>
      </w:r>
      <w:r w:rsidRPr="00BA2486">
        <w:t> İzin vermekle yetkili amirler, bu yetkilerini alt kademelere devredebilirler.</w:t>
      </w:r>
      <w:proofErr w:type="gramEnd"/>
    </w:p>
    <w:p w:rsidR="00BA2486" w:rsidRPr="00BA2486" w:rsidRDefault="00BA2486" w:rsidP="00BA2486">
      <w:r w:rsidRPr="00BA2486">
        <w:t>İznin yurt dışında geçirilmesi</w:t>
      </w:r>
    </w:p>
    <w:p w:rsidR="00BA2486" w:rsidRPr="00BA2486" w:rsidRDefault="00BA2486" w:rsidP="00BA2486">
      <w:proofErr w:type="gramStart"/>
      <w:r w:rsidRPr="00BA2486">
        <w:rPr>
          <w:rFonts w:ascii="MS Gothic" w:eastAsia="MS Gothic" w:hAnsi="MS Gothic" w:cs="MS Gothic" w:hint="eastAsia"/>
        </w:rPr>
        <w:t>✓</w:t>
      </w:r>
      <w:r w:rsidRPr="00BA2486">
        <w:t>Kanunî izin sürelerini yurt dışında geçirmek isteyen personelin bu durumu İzin Onay Belgesinde belirtmesi yeterlidir.</w:t>
      </w:r>
      <w:proofErr w:type="gramEnd"/>
    </w:p>
    <w:p w:rsidR="00BA2486" w:rsidRPr="00BA2486" w:rsidRDefault="00BA2486" w:rsidP="00BA2486">
      <w:proofErr w:type="gramStart"/>
      <w:r w:rsidRPr="00BA2486">
        <w:rPr>
          <w:rFonts w:ascii="MS Gothic" w:eastAsia="MS Gothic" w:hAnsi="MS Gothic" w:cs="MS Gothic" w:hint="eastAsia"/>
        </w:rPr>
        <w:t>✓</w:t>
      </w:r>
      <w:r w:rsidRPr="00BA2486">
        <w:t> Öğretmenlerden yarıyıl ve yaz tatillerini yurt dışında geçirmek isteyenlerin, iznin geçirileceği adresi disiplin amirine yazılı olarak bildirmesi yeterlidir.</w:t>
      </w:r>
      <w:proofErr w:type="gramEnd"/>
    </w:p>
    <w:p w:rsidR="00BA2486" w:rsidRPr="00BA2486" w:rsidRDefault="00BA2486" w:rsidP="00BA2486">
      <w:r w:rsidRPr="00BA2486">
        <w:t>Kazanılmış haklar</w:t>
      </w:r>
    </w:p>
    <w:p w:rsidR="00BA2486" w:rsidRPr="00BA2486" w:rsidRDefault="00BA2486" w:rsidP="00BA2486">
      <w:proofErr w:type="gramStart"/>
      <w:r w:rsidRPr="00BA2486">
        <w:rPr>
          <w:rFonts w:ascii="MS Gothic" w:eastAsia="MS Gothic" w:hAnsi="MS Gothic" w:cs="MS Gothic" w:hint="eastAsia"/>
        </w:rPr>
        <w:t>✓</w:t>
      </w:r>
      <w:r w:rsidRPr="00BA2486">
        <w:t> Bu Yönerge kapsamındaki personele daha elverişli hak ve menfaatler sağlayan kanun, yönetmelik veya sözleşmeden doğan kazanılmış haklar saklıdır.</w:t>
      </w:r>
      <w:proofErr w:type="gramEnd"/>
    </w:p>
    <w:p w:rsidR="00BA2486" w:rsidRPr="00BA2486" w:rsidRDefault="00BA2486" w:rsidP="00BA2486">
      <w:r w:rsidRPr="00BA2486">
        <w:t>Hüküm bulunmayan hâller</w:t>
      </w:r>
    </w:p>
    <w:p w:rsidR="00BA2486" w:rsidRPr="00BA2486" w:rsidRDefault="00BA2486" w:rsidP="00BA2486">
      <w:proofErr w:type="gramStart"/>
      <w:r w:rsidRPr="00BA2486">
        <w:rPr>
          <w:rFonts w:ascii="MS Gothic" w:eastAsia="MS Gothic" w:hAnsi="MS Gothic" w:cs="MS Gothic" w:hint="eastAsia"/>
        </w:rPr>
        <w:t>✓</w:t>
      </w:r>
      <w:r w:rsidRPr="00BA2486">
        <w:t> Bu Yönergede hüküm bulunmayan hâllerde ilgili mevzuat hükümleri uygulanır.</w:t>
      </w:r>
      <w:proofErr w:type="gramEnd"/>
    </w:p>
    <w:p w:rsidR="00B951A0" w:rsidRDefault="00B951A0"/>
    <w:sectPr w:rsidR="00B951A0" w:rsidSect="00A40437">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30" w:rsidRDefault="001E3530" w:rsidP="0051259B">
      <w:pPr>
        <w:spacing w:after="0" w:line="240" w:lineRule="auto"/>
      </w:pPr>
      <w:r>
        <w:separator/>
      </w:r>
    </w:p>
  </w:endnote>
  <w:endnote w:type="continuationSeparator" w:id="0">
    <w:p w:rsidR="001E3530" w:rsidRDefault="001E3530" w:rsidP="0051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9B" w:rsidRDefault="0051259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04490"/>
      <w:docPartObj>
        <w:docPartGallery w:val="Page Numbers (Bottom of Page)"/>
        <w:docPartUnique/>
      </w:docPartObj>
    </w:sdtPr>
    <w:sdtEndPr/>
    <w:sdtContent>
      <w:p w:rsidR="0051259B" w:rsidRDefault="0051259B">
        <w:pPr>
          <w:pStyle w:val="Altbilgi"/>
        </w:pPr>
        <w:r>
          <w:rPr>
            <w:noProof/>
            <w:lang w:eastAsia="tr-T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51259B" w:rsidRDefault="0051259B">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F7A57" w:rsidRPr="005F7A57">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51259B" w:rsidRDefault="0051259B">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F7A57" w:rsidRPr="005F7A57">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9B" w:rsidRDefault="005125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30" w:rsidRDefault="001E3530" w:rsidP="0051259B">
      <w:pPr>
        <w:spacing w:after="0" w:line="240" w:lineRule="auto"/>
      </w:pPr>
      <w:r>
        <w:separator/>
      </w:r>
    </w:p>
  </w:footnote>
  <w:footnote w:type="continuationSeparator" w:id="0">
    <w:p w:rsidR="001E3530" w:rsidRDefault="001E3530" w:rsidP="00512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9B" w:rsidRDefault="005125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9B" w:rsidRDefault="0051259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9B" w:rsidRDefault="005125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66"/>
    <w:rsid w:val="001E3530"/>
    <w:rsid w:val="0051259B"/>
    <w:rsid w:val="005F7A57"/>
    <w:rsid w:val="00A40437"/>
    <w:rsid w:val="00A60566"/>
    <w:rsid w:val="00AE3D66"/>
    <w:rsid w:val="00B951A0"/>
    <w:rsid w:val="00BA2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25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59B"/>
  </w:style>
  <w:style w:type="paragraph" w:styleId="Altbilgi">
    <w:name w:val="footer"/>
    <w:basedOn w:val="Normal"/>
    <w:link w:val="AltbilgiChar"/>
    <w:uiPriority w:val="99"/>
    <w:unhideWhenUsed/>
    <w:rsid w:val="005125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59B"/>
  </w:style>
  <w:style w:type="paragraph" w:styleId="BalonMetni">
    <w:name w:val="Balloon Text"/>
    <w:basedOn w:val="Normal"/>
    <w:link w:val="BalonMetniChar"/>
    <w:uiPriority w:val="99"/>
    <w:semiHidden/>
    <w:unhideWhenUsed/>
    <w:rsid w:val="005F7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7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25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59B"/>
  </w:style>
  <w:style w:type="paragraph" w:styleId="Altbilgi">
    <w:name w:val="footer"/>
    <w:basedOn w:val="Normal"/>
    <w:link w:val="AltbilgiChar"/>
    <w:uiPriority w:val="99"/>
    <w:unhideWhenUsed/>
    <w:rsid w:val="005125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59B"/>
  </w:style>
  <w:style w:type="paragraph" w:styleId="BalonMetni">
    <w:name w:val="Balloon Text"/>
    <w:basedOn w:val="Normal"/>
    <w:link w:val="BalonMetniChar"/>
    <w:uiPriority w:val="99"/>
    <w:semiHidden/>
    <w:unhideWhenUsed/>
    <w:rsid w:val="005F7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20745">
      <w:bodyDiv w:val="1"/>
      <w:marLeft w:val="0"/>
      <w:marRight w:val="0"/>
      <w:marTop w:val="0"/>
      <w:marBottom w:val="0"/>
      <w:divBdr>
        <w:top w:val="none" w:sz="0" w:space="0" w:color="auto"/>
        <w:left w:val="none" w:sz="0" w:space="0" w:color="auto"/>
        <w:bottom w:val="none" w:sz="0" w:space="0" w:color="auto"/>
        <w:right w:val="none" w:sz="0" w:space="0" w:color="auto"/>
      </w:divBdr>
    </w:div>
    <w:div w:id="2002467637">
      <w:bodyDiv w:val="1"/>
      <w:marLeft w:val="0"/>
      <w:marRight w:val="0"/>
      <w:marTop w:val="0"/>
      <w:marBottom w:val="0"/>
      <w:divBdr>
        <w:top w:val="none" w:sz="0" w:space="0" w:color="auto"/>
        <w:left w:val="none" w:sz="0" w:space="0" w:color="auto"/>
        <w:bottom w:val="none" w:sz="0" w:space="0" w:color="auto"/>
        <w:right w:val="none" w:sz="0" w:space="0" w:color="auto"/>
      </w:divBdr>
    </w:div>
    <w:div w:id="20176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5085</Words>
  <Characters>28986</Characters>
  <Application>Microsoft Office Word</Application>
  <DocSecurity>0</DocSecurity>
  <Lines>241</Lines>
  <Paragraphs>68</Paragraphs>
  <ScaleCrop>false</ScaleCrop>
  <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cp:revision>
  <dcterms:created xsi:type="dcterms:W3CDTF">2022-02-06T20:02:00Z</dcterms:created>
  <dcterms:modified xsi:type="dcterms:W3CDTF">2022-02-06T20:08:00Z</dcterms:modified>
</cp:coreProperties>
</file>